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5827" w:rsidP="003372B8" w:rsidRDefault="003578A1" w14:paraId="2268C3F0" w14:textId="7D9B4A3F">
      <w:pPr>
        <w:shd w:val="clear" w:color="auto" w:fill="FFFFFF" w:themeFill="background1"/>
        <w:tabs>
          <w:tab w:val="num" w:pos="720"/>
        </w:tabs>
        <w:spacing w:after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</w:t>
      </w:r>
      <w:r w:rsidR="001A4ED6">
        <w:rPr>
          <w:b/>
          <w:bCs/>
          <w:sz w:val="28"/>
          <w:szCs w:val="28"/>
        </w:rPr>
        <w:t>Bükk</w:t>
      </w:r>
      <w:r w:rsidR="00193B74">
        <w:rPr>
          <w:b/>
          <w:bCs/>
          <w:sz w:val="28"/>
          <w:szCs w:val="28"/>
        </w:rPr>
        <w:t xml:space="preserve"> R</w:t>
      </w:r>
      <w:r w:rsidR="00A05827">
        <w:rPr>
          <w:b/>
          <w:bCs/>
          <w:sz w:val="28"/>
          <w:szCs w:val="28"/>
        </w:rPr>
        <w:t xml:space="preserve">ing </w:t>
      </w:r>
      <w:r w:rsidR="0091698C">
        <w:rPr>
          <w:b/>
          <w:bCs/>
          <w:sz w:val="28"/>
          <w:szCs w:val="28"/>
        </w:rPr>
        <w:t xml:space="preserve">kerékpáros </w:t>
      </w:r>
      <w:r w:rsidR="003372B8">
        <w:rPr>
          <w:b/>
          <w:bCs/>
          <w:sz w:val="28"/>
          <w:szCs w:val="28"/>
        </w:rPr>
        <w:t xml:space="preserve">teljesítménytúra </w:t>
      </w:r>
      <w:r w:rsidR="00A05827">
        <w:rPr>
          <w:b/>
          <w:bCs/>
          <w:sz w:val="28"/>
          <w:szCs w:val="28"/>
        </w:rPr>
        <w:t xml:space="preserve">rendezvényre vonatkozó </w:t>
      </w:r>
      <w:r w:rsidR="00390F22">
        <w:rPr>
          <w:b/>
          <w:bCs/>
          <w:sz w:val="28"/>
          <w:szCs w:val="28"/>
        </w:rPr>
        <w:t>általános információk és</w:t>
      </w:r>
      <w:r w:rsidR="003372B8">
        <w:rPr>
          <w:b/>
          <w:bCs/>
          <w:sz w:val="28"/>
          <w:szCs w:val="28"/>
        </w:rPr>
        <w:t xml:space="preserve"> </w:t>
      </w:r>
      <w:r w:rsidR="00A05827">
        <w:rPr>
          <w:b/>
          <w:bCs/>
          <w:sz w:val="28"/>
          <w:szCs w:val="28"/>
        </w:rPr>
        <w:t>részvételi feltételek</w:t>
      </w:r>
    </w:p>
    <w:p w:rsidRPr="00A05827" w:rsidR="00A05827" w:rsidP="0091698C" w:rsidRDefault="00A05827" w14:paraId="2268C3F1" w14:textId="6CD90832">
      <w:pPr>
        <w:shd w:val="clear" w:color="auto" w:fill="FFFFFF" w:themeFill="background1"/>
        <w:tabs>
          <w:tab w:val="num" w:pos="720"/>
        </w:tabs>
        <w:spacing w:after="0"/>
        <w:ind w:left="15"/>
        <w:jc w:val="center"/>
        <w:textAlignment w:val="baseline"/>
        <w:rPr>
          <w:b/>
          <w:bCs/>
          <w:sz w:val="28"/>
          <w:szCs w:val="28"/>
        </w:rPr>
      </w:pPr>
      <w:r w:rsidRPr="79FF3DBC">
        <w:rPr>
          <w:b/>
          <w:bCs/>
          <w:sz w:val="28"/>
          <w:szCs w:val="28"/>
        </w:rPr>
        <w:t>20</w:t>
      </w:r>
      <w:r w:rsidRPr="79FF3DBC" w:rsidR="009A4C48">
        <w:rPr>
          <w:b/>
          <w:bCs/>
          <w:sz w:val="28"/>
          <w:szCs w:val="28"/>
        </w:rPr>
        <w:t>2</w:t>
      </w:r>
      <w:r w:rsidRPr="79FF3DBC" w:rsidR="7FD7F26F">
        <w:rPr>
          <w:b/>
          <w:bCs/>
          <w:sz w:val="28"/>
          <w:szCs w:val="28"/>
        </w:rPr>
        <w:t>5</w:t>
      </w:r>
    </w:p>
    <w:p w:rsidR="00ED183C" w:rsidP="0091698C" w:rsidRDefault="00ED183C" w14:paraId="2268C3F2" w14:textId="77777777">
      <w:pPr>
        <w:pStyle w:val="paragraph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</w:rPr>
      </w:pPr>
    </w:p>
    <w:p w:rsidRPr="00943D78" w:rsidR="003372B8" w:rsidP="00943D78" w:rsidRDefault="003372B8" w14:paraId="2268C3F3" w14:textId="77777777">
      <w:pPr>
        <w:pStyle w:val="paragraph"/>
        <w:spacing w:before="240" w:beforeAutospacing="0" w:after="120" w:afterAutospacing="0"/>
        <w:jc w:val="both"/>
        <w:rPr>
          <w:rStyle w:val="normaltextrun"/>
          <w:rFonts w:ascii="Calibri" w:hAnsi="Calibri" w:cs="Calibri"/>
          <w:b/>
          <w:bCs/>
          <w:caps/>
          <w:color w:val="222222"/>
        </w:rPr>
      </w:pPr>
      <w:r w:rsidRPr="00943D78">
        <w:rPr>
          <w:rStyle w:val="normaltextrun"/>
          <w:rFonts w:ascii="Calibri" w:hAnsi="Calibri" w:cs="Calibri"/>
          <w:b/>
          <w:bCs/>
          <w:caps/>
          <w:color w:val="222222"/>
        </w:rPr>
        <w:t xml:space="preserve">A rendezvény célja: </w:t>
      </w:r>
    </w:p>
    <w:p w:rsidR="00AA3996" w:rsidP="003578A1" w:rsidRDefault="00AA3996" w14:paraId="2268C3F4" w14:textId="5C663597">
      <w:pPr>
        <w:pStyle w:val="paragraph"/>
        <w:spacing w:before="0" w:beforeAutospacing="0" w:after="0" w:afterAutospacing="0"/>
        <w:jc w:val="both"/>
        <w:rPr>
          <w:rStyle w:val="normaltextrun"/>
          <w:rFonts w:ascii="Calibri" w:hAnsi="Calibri" w:cs="Calibri"/>
          <w:color w:val="222222"/>
        </w:rPr>
      </w:pPr>
      <w:r w:rsidRPr="00DB14EA">
        <w:rPr>
          <w:rStyle w:val="normaltextrun"/>
          <w:rFonts w:ascii="Calibri" w:hAnsi="Calibri" w:cs="Calibri"/>
          <w:color w:val="222222"/>
        </w:rPr>
        <w:t xml:space="preserve">A </w:t>
      </w:r>
      <w:r w:rsidR="001A4ED6">
        <w:rPr>
          <w:rStyle w:val="normaltextrun"/>
          <w:rFonts w:ascii="Calibri" w:hAnsi="Calibri" w:cs="Calibri"/>
          <w:color w:val="222222"/>
        </w:rPr>
        <w:t>Bükk</w:t>
      </w:r>
      <w:r w:rsidRPr="00DB14EA">
        <w:rPr>
          <w:rStyle w:val="normaltextrun"/>
          <w:rFonts w:ascii="Calibri" w:hAnsi="Calibri" w:cs="Calibri"/>
          <w:color w:val="222222"/>
        </w:rPr>
        <w:t xml:space="preserve"> Ring </w:t>
      </w:r>
      <w:r w:rsidR="00537370">
        <w:rPr>
          <w:rStyle w:val="normaltextrun"/>
          <w:rFonts w:ascii="Calibri" w:hAnsi="Calibri" w:cs="Calibri"/>
          <w:color w:val="222222"/>
        </w:rPr>
        <w:t xml:space="preserve">– a Ring </w:t>
      </w:r>
      <w:r w:rsidR="00193B74">
        <w:rPr>
          <w:rStyle w:val="normaltextrun"/>
          <w:rFonts w:ascii="Calibri" w:hAnsi="Calibri" w:cs="Calibri"/>
          <w:color w:val="222222"/>
        </w:rPr>
        <w:t>s</w:t>
      </w:r>
      <w:r w:rsidR="00537370">
        <w:rPr>
          <w:rStyle w:val="normaltextrun"/>
          <w:rFonts w:ascii="Calibri" w:hAnsi="Calibri" w:cs="Calibri"/>
          <w:color w:val="222222"/>
        </w:rPr>
        <w:t xml:space="preserve">orozat </w:t>
      </w:r>
      <w:r w:rsidR="001A4ED6">
        <w:rPr>
          <w:rStyle w:val="normaltextrun"/>
          <w:rFonts w:ascii="Calibri" w:hAnsi="Calibri" w:cs="Calibri"/>
          <w:color w:val="222222"/>
        </w:rPr>
        <w:t>nyolcadik</w:t>
      </w:r>
      <w:r w:rsidR="00537370">
        <w:rPr>
          <w:rStyle w:val="normaltextrun"/>
          <w:rFonts w:ascii="Calibri" w:hAnsi="Calibri" w:cs="Calibri"/>
          <w:color w:val="222222"/>
        </w:rPr>
        <w:t xml:space="preserve"> állomásaként </w:t>
      </w:r>
      <w:r w:rsidR="00682CC8">
        <w:rPr>
          <w:rStyle w:val="normaltextrun"/>
          <w:rFonts w:ascii="Calibri" w:hAnsi="Calibri" w:cs="Calibri"/>
          <w:color w:val="222222"/>
        </w:rPr>
        <w:softHyphen/>
      </w:r>
      <w:r w:rsidR="009649EA">
        <w:rPr>
          <w:rStyle w:val="normaltextrun"/>
          <w:rFonts w:ascii="Calibri" w:hAnsi="Calibri" w:cs="Calibri"/>
          <w:color w:val="222222"/>
        </w:rPr>
        <w:t xml:space="preserve">az </w:t>
      </w:r>
      <w:r w:rsidRPr="00DB14EA" w:rsidR="00DB14EA">
        <w:rPr>
          <w:rFonts w:ascii="Calibri" w:hAnsi="Calibri" w:cs="Calibri"/>
          <w:color w:val="222222"/>
        </w:rPr>
        <w:t xml:space="preserve">Aktív Magyarország Program támogatásával megvalósuló </w:t>
      </w:r>
      <w:r w:rsidR="00CC0626">
        <w:rPr>
          <w:rFonts w:ascii="Calibri" w:hAnsi="Calibri" w:cs="Calibri"/>
          <w:color w:val="222222"/>
        </w:rPr>
        <w:t xml:space="preserve">olyan </w:t>
      </w:r>
      <w:r w:rsidRPr="00DB14EA" w:rsidR="00DB14EA">
        <w:rPr>
          <w:rFonts w:ascii="Calibri" w:hAnsi="Calibri" w:cs="Calibri"/>
          <w:color w:val="222222"/>
        </w:rPr>
        <w:t xml:space="preserve">kerékpáros teljesítménytúra, melynek célja a kerékpározás és az aktív életmód népszerűsítése. </w:t>
      </w:r>
      <w:r w:rsidR="00593E84">
        <w:rPr>
          <w:rFonts w:ascii="Calibri" w:hAnsi="Calibri" w:cs="Calibri"/>
          <w:color w:val="222222"/>
        </w:rPr>
        <w:t xml:space="preserve">Az eseményre </w:t>
      </w:r>
      <w:r w:rsidR="00C40358">
        <w:rPr>
          <w:rFonts w:ascii="Calibri" w:hAnsi="Calibri" w:cs="Calibri"/>
          <w:color w:val="222222"/>
        </w:rPr>
        <w:t>a</w:t>
      </w:r>
      <w:r w:rsidRPr="00DB14EA" w:rsidR="00DB14EA">
        <w:rPr>
          <w:rFonts w:ascii="Calibri" w:hAnsi="Calibri" w:cs="Calibri"/>
          <w:color w:val="222222"/>
        </w:rPr>
        <w:t>zok</w:t>
      </w:r>
      <w:r w:rsidR="0039497D">
        <w:rPr>
          <w:rFonts w:ascii="Calibri" w:hAnsi="Calibri" w:cs="Calibri"/>
          <w:color w:val="222222"/>
        </w:rPr>
        <w:t xml:space="preserve"> nevezését </w:t>
      </w:r>
      <w:r w:rsidRPr="00DB14EA" w:rsidR="00DB14EA">
        <w:rPr>
          <w:rFonts w:ascii="Calibri" w:hAnsi="Calibri" w:cs="Calibri"/>
          <w:color w:val="222222"/>
        </w:rPr>
        <w:t xml:space="preserve">is várjuk, akik soha nem vettek még részt kerékpáros rendezvényen indulóként vagy nem rendelkeznek nagy kerékpáros rutinnal, hiszen az esemény </w:t>
      </w:r>
      <w:r w:rsidR="001F01F7">
        <w:rPr>
          <w:rFonts w:ascii="Calibri" w:hAnsi="Calibri" w:cs="Calibri"/>
          <w:color w:val="222222"/>
        </w:rPr>
        <w:t xml:space="preserve">elsősorban </w:t>
      </w:r>
      <w:r w:rsidRPr="00DB14EA" w:rsidR="00DB14EA">
        <w:rPr>
          <w:rFonts w:ascii="Calibri" w:hAnsi="Calibri" w:cs="Calibri"/>
          <w:color w:val="222222"/>
        </w:rPr>
        <w:t>nem profiknak szól!</w:t>
      </w:r>
      <w:r w:rsidRPr="00DB14EA" w:rsidR="00DB14EA">
        <w:rPr>
          <w:rStyle w:val="normaltextrun"/>
          <w:rFonts w:ascii="Calibri" w:hAnsi="Calibri" w:cs="Calibri"/>
          <w:color w:val="222222"/>
        </w:rPr>
        <w:t xml:space="preserve"> </w:t>
      </w:r>
    </w:p>
    <w:p w:rsidRPr="00943D78" w:rsidR="00587962" w:rsidP="00943D78" w:rsidRDefault="00587962" w14:paraId="2268C3F5" w14:textId="77777777">
      <w:pPr>
        <w:pStyle w:val="paragraph"/>
        <w:spacing w:before="240" w:beforeAutospacing="0" w:after="120" w:afterAutospacing="0"/>
        <w:jc w:val="both"/>
        <w:rPr>
          <w:rStyle w:val="normaltextrun"/>
          <w:rFonts w:ascii="Calibri" w:hAnsi="Calibri" w:cs="Calibri"/>
          <w:b/>
          <w:bCs/>
          <w:caps/>
          <w:color w:val="222222"/>
        </w:rPr>
      </w:pPr>
      <w:r w:rsidRPr="00943D78">
        <w:rPr>
          <w:rStyle w:val="normaltextrun"/>
          <w:rFonts w:ascii="Calibri" w:hAnsi="Calibri" w:cs="Calibri"/>
          <w:b/>
          <w:bCs/>
          <w:caps/>
          <w:color w:val="222222"/>
        </w:rPr>
        <w:t xml:space="preserve">A </w:t>
      </w:r>
      <w:r w:rsidRPr="00943D78" w:rsidR="000D35E0">
        <w:rPr>
          <w:rStyle w:val="normaltextrun"/>
          <w:rFonts w:ascii="Calibri" w:hAnsi="Calibri" w:cs="Calibri"/>
          <w:b/>
          <w:bCs/>
          <w:caps/>
          <w:color w:val="222222"/>
        </w:rPr>
        <w:t>szervező</w:t>
      </w:r>
      <w:r w:rsidRPr="00943D78">
        <w:rPr>
          <w:rStyle w:val="normaltextrun"/>
          <w:rFonts w:ascii="Calibri" w:hAnsi="Calibri" w:cs="Calibri"/>
          <w:b/>
          <w:bCs/>
          <w:caps/>
          <w:color w:val="222222"/>
        </w:rPr>
        <w:t xml:space="preserve">: </w:t>
      </w:r>
    </w:p>
    <w:p w:rsidR="00587962" w:rsidP="003578A1" w:rsidRDefault="00587962" w14:paraId="2268C3F6" w14:textId="166C1ECA">
      <w:pPr>
        <w:pStyle w:val="paragraph"/>
        <w:spacing w:before="0" w:beforeAutospacing="0" w:after="0" w:afterAutospacing="0"/>
        <w:jc w:val="both"/>
        <w:rPr>
          <w:rStyle w:val="normaltextrun"/>
          <w:rFonts w:ascii="Calibri" w:hAnsi="Calibri" w:cs="Calibri"/>
          <w:color w:val="222222"/>
        </w:rPr>
      </w:pPr>
      <w:r>
        <w:rPr>
          <w:rStyle w:val="normaltextrun"/>
          <w:rFonts w:ascii="Calibri" w:hAnsi="Calibri" w:cs="Calibri"/>
          <w:color w:val="222222"/>
        </w:rPr>
        <w:t>A</w:t>
      </w:r>
      <w:r w:rsidR="00044D4D">
        <w:rPr>
          <w:rStyle w:val="normaltextrun"/>
          <w:rFonts w:ascii="Calibri" w:hAnsi="Calibri" w:cs="Calibri"/>
          <w:color w:val="222222"/>
        </w:rPr>
        <w:t xml:space="preserve"> rendezvény </w:t>
      </w:r>
      <w:r>
        <w:rPr>
          <w:rStyle w:val="normaltextrun"/>
          <w:rFonts w:ascii="Calibri" w:hAnsi="Calibri" w:cs="Calibri"/>
          <w:color w:val="222222"/>
        </w:rPr>
        <w:t xml:space="preserve">a </w:t>
      </w:r>
      <w:r w:rsidRPr="00044D4D" w:rsidR="00044D4D">
        <w:rPr>
          <w:rStyle w:val="normaltextrun"/>
          <w:rFonts w:ascii="Calibri" w:hAnsi="Calibri" w:cs="Calibri"/>
          <w:color w:val="222222"/>
        </w:rPr>
        <w:t>Magyar Kerékpáros Turisztikai Szövetség</w:t>
      </w:r>
      <w:r w:rsidR="00044D4D">
        <w:rPr>
          <w:rStyle w:val="normaltextrun"/>
          <w:rFonts w:ascii="Calibri" w:hAnsi="Calibri" w:cs="Calibri"/>
          <w:color w:val="222222"/>
        </w:rPr>
        <w:t xml:space="preserve"> (</w:t>
      </w:r>
      <w:r>
        <w:rPr>
          <w:rStyle w:val="normaltextrun"/>
          <w:rFonts w:ascii="Calibri" w:hAnsi="Calibri" w:cs="Calibri"/>
          <w:color w:val="222222"/>
        </w:rPr>
        <w:t>MAKETUSZ</w:t>
      </w:r>
      <w:r w:rsidR="00044D4D">
        <w:rPr>
          <w:rStyle w:val="normaltextrun"/>
          <w:rFonts w:ascii="Calibri" w:hAnsi="Calibri" w:cs="Calibri"/>
          <w:color w:val="222222"/>
        </w:rPr>
        <w:t>) megbízásából</w:t>
      </w:r>
      <w:r>
        <w:rPr>
          <w:rStyle w:val="normaltextrun"/>
          <w:rFonts w:ascii="Calibri" w:hAnsi="Calibri" w:cs="Calibri"/>
          <w:color w:val="222222"/>
        </w:rPr>
        <w:t xml:space="preserve"> a</w:t>
      </w:r>
      <w:r w:rsidR="00BB2642">
        <w:rPr>
          <w:rStyle w:val="normaltextrun"/>
          <w:rFonts w:ascii="Calibri" w:hAnsi="Calibri" w:cs="Calibri"/>
          <w:color w:val="222222"/>
        </w:rPr>
        <w:t xml:space="preserve"> </w:t>
      </w:r>
      <w:r w:rsidRPr="00763CBD" w:rsidR="00763CBD">
        <w:rPr>
          <w:rStyle w:val="normaltextrun"/>
          <w:rFonts w:ascii="Calibri" w:hAnsi="Calibri" w:cs="Calibri"/>
          <w:color w:val="222222"/>
        </w:rPr>
        <w:t xml:space="preserve">HOTE Sportegyesület </w:t>
      </w:r>
      <w:r w:rsidR="002B5CDD">
        <w:rPr>
          <w:rStyle w:val="normaltextrun"/>
          <w:rFonts w:ascii="Calibri" w:hAnsi="Calibri" w:cs="Calibri"/>
          <w:color w:val="222222"/>
        </w:rPr>
        <w:t>szervezésében valósul meg.</w:t>
      </w:r>
    </w:p>
    <w:p w:rsidRPr="00943D78" w:rsidR="00044D4D" w:rsidP="00943D78" w:rsidRDefault="00044D4D" w14:paraId="2268C3F7" w14:textId="77777777">
      <w:pPr>
        <w:pStyle w:val="paragraph"/>
        <w:spacing w:before="240" w:beforeAutospacing="0" w:after="120" w:afterAutospacing="0"/>
        <w:jc w:val="both"/>
        <w:rPr>
          <w:rStyle w:val="normaltextrun"/>
          <w:rFonts w:ascii="Calibri" w:hAnsi="Calibri" w:cs="Calibri"/>
          <w:b/>
          <w:bCs/>
          <w:caps/>
          <w:color w:val="222222"/>
        </w:rPr>
      </w:pPr>
      <w:r>
        <w:rPr>
          <w:rStyle w:val="normaltextrun"/>
          <w:rFonts w:ascii="Calibri" w:hAnsi="Calibri" w:cs="Calibri"/>
          <w:b/>
          <w:bCs/>
          <w:caps/>
          <w:color w:val="222222"/>
        </w:rPr>
        <w:t>A REndezvény</w:t>
      </w:r>
      <w:r w:rsidRPr="00943D78">
        <w:rPr>
          <w:rStyle w:val="normaltextrun"/>
          <w:rFonts w:ascii="Calibri" w:hAnsi="Calibri" w:cs="Calibri"/>
          <w:b/>
          <w:bCs/>
          <w:caps/>
          <w:color w:val="222222"/>
        </w:rPr>
        <w:t xml:space="preserve"> helyszíne, időpontja:</w:t>
      </w:r>
    </w:p>
    <w:p w:rsidR="00C005DE" w:rsidP="003578A1" w:rsidRDefault="00A523B4" w14:paraId="456D0E95" w14:textId="6312FBD2">
      <w:pPr>
        <w:pStyle w:val="paragraph"/>
        <w:spacing w:before="0" w:beforeAutospacing="0" w:after="0" w:afterAutospacing="0"/>
        <w:jc w:val="both"/>
        <w:rPr>
          <w:rStyle w:val="normaltextrun"/>
          <w:rFonts w:ascii="Calibri" w:hAnsi="Calibri" w:cs="Calibri"/>
          <w:b/>
          <w:bCs/>
          <w:color w:val="222222"/>
        </w:rPr>
      </w:pPr>
      <w:r w:rsidRPr="00A523B4">
        <w:rPr>
          <w:rStyle w:val="normaltextrun"/>
          <w:rFonts w:ascii="Calibri" w:hAnsi="Calibri" w:cs="Calibri"/>
          <w:b/>
          <w:bCs/>
          <w:color w:val="222222"/>
        </w:rPr>
        <w:t>A rajt/cél központ:</w:t>
      </w:r>
      <w:r w:rsidR="00783B6A">
        <w:rPr>
          <w:rStyle w:val="normaltextrun"/>
          <w:rFonts w:ascii="Calibri" w:hAnsi="Calibri" w:cs="Calibri"/>
          <w:b/>
          <w:bCs/>
          <w:color w:val="222222"/>
        </w:rPr>
        <w:t xml:space="preserve"> </w:t>
      </w:r>
      <w:r w:rsidRPr="004E2A7A" w:rsidR="00783B6A">
        <w:rPr>
          <w:rStyle w:val="normaltextrun"/>
          <w:rFonts w:ascii="Calibri" w:hAnsi="Calibri" w:cs="Calibri"/>
          <w:color w:val="222222"/>
        </w:rPr>
        <w:t xml:space="preserve">Miskolc, </w:t>
      </w:r>
      <w:proofErr w:type="spellStart"/>
      <w:r w:rsidRPr="004E2A7A" w:rsidR="00C005DE">
        <w:rPr>
          <w:rStyle w:val="normaltextrun"/>
          <w:rFonts w:ascii="Calibri" w:hAnsi="Calibri" w:cs="Calibri"/>
          <w:color w:val="222222"/>
        </w:rPr>
        <w:t>Szeleta</w:t>
      </w:r>
      <w:proofErr w:type="spellEnd"/>
      <w:r w:rsidRPr="004E2A7A" w:rsidR="00C005DE">
        <w:rPr>
          <w:rStyle w:val="normaltextrun"/>
          <w:rFonts w:ascii="Calibri" w:hAnsi="Calibri" w:cs="Calibri"/>
          <w:color w:val="222222"/>
        </w:rPr>
        <w:t>-Park 3535 Miskolc, Hegyalja utca 245.</w:t>
      </w:r>
    </w:p>
    <w:p w:rsidR="001246CA" w:rsidP="003578A1" w:rsidRDefault="001246CA" w14:paraId="6FBB2531" w14:textId="77777777">
      <w:pPr>
        <w:pStyle w:val="paragraph"/>
        <w:spacing w:before="0" w:beforeAutospacing="0" w:after="0" w:afterAutospacing="0"/>
        <w:jc w:val="both"/>
        <w:rPr>
          <w:rStyle w:val="normaltextrun"/>
          <w:rFonts w:ascii="Calibri" w:hAnsi="Calibri" w:cs="Calibri"/>
          <w:b/>
          <w:bCs/>
          <w:color w:val="222222"/>
        </w:rPr>
      </w:pPr>
    </w:p>
    <w:p w:rsidR="00C005DE" w:rsidP="003578A1" w:rsidRDefault="00C005DE" w14:paraId="278373EE" w14:textId="2B6C9866">
      <w:pPr>
        <w:pStyle w:val="paragraph"/>
        <w:spacing w:before="0" w:beforeAutospacing="0" w:after="0" w:afterAutospacing="0"/>
        <w:jc w:val="both"/>
        <w:rPr>
          <w:rStyle w:val="normaltextrun"/>
          <w:rFonts w:ascii="Calibri" w:hAnsi="Calibri" w:cs="Calibri"/>
          <w:b/>
          <w:bCs/>
          <w:color w:val="222222"/>
        </w:rPr>
      </w:pPr>
      <w:r>
        <w:rPr>
          <w:rStyle w:val="normaltextrun"/>
          <w:rFonts w:ascii="Calibri" w:hAnsi="Calibri" w:cs="Calibri"/>
          <w:b/>
          <w:bCs/>
          <w:color w:val="222222"/>
        </w:rPr>
        <w:t xml:space="preserve">Térkép: </w:t>
      </w:r>
      <w:hyperlink w:history="1" r:id="rId10">
        <w:r w:rsidRPr="0032232B">
          <w:rPr>
            <w:rStyle w:val="Hiperhivatkozs"/>
            <w:rFonts w:ascii="Calibri" w:hAnsi="Calibri" w:cs="Calibri"/>
            <w:b/>
            <w:bCs/>
          </w:rPr>
          <w:t>https://maps.app.goo.gl/JpEW6nCJHZP3Q1nh6</w:t>
        </w:r>
      </w:hyperlink>
    </w:p>
    <w:p w:rsidRPr="00C12063" w:rsidR="007F631B" w:rsidP="00943D78" w:rsidRDefault="00044D4D" w14:paraId="2268C3F9" w14:textId="77777777">
      <w:pPr>
        <w:pStyle w:val="paragraph"/>
        <w:spacing w:before="120" w:beforeAutospacing="0" w:after="120" w:afterAutospacing="0"/>
        <w:jc w:val="both"/>
        <w:rPr>
          <w:rStyle w:val="normaltextrun"/>
          <w:rFonts w:ascii="Calibri" w:hAnsi="Calibri" w:cs="Calibri" w:eastAsiaTheme="minorHAnsi"/>
          <w:b/>
          <w:bCs/>
          <w:color w:val="222222"/>
          <w:kern w:val="2"/>
          <w:sz w:val="22"/>
          <w:szCs w:val="22"/>
          <w:lang w:eastAsia="en-US"/>
        </w:rPr>
      </w:pPr>
      <w:r>
        <w:rPr>
          <w:rStyle w:val="normaltextrun"/>
          <w:rFonts w:ascii="Calibri" w:hAnsi="Calibri" w:cs="Calibri"/>
          <w:b/>
          <w:bCs/>
          <w:color w:val="222222"/>
        </w:rPr>
        <w:t>Időpont</w:t>
      </w:r>
      <w:r w:rsidRPr="00C12063" w:rsidR="007F631B">
        <w:rPr>
          <w:rStyle w:val="normaltextrun"/>
          <w:rFonts w:ascii="Calibri" w:hAnsi="Calibri" w:cs="Calibri"/>
          <w:b/>
          <w:bCs/>
          <w:color w:val="222222"/>
        </w:rPr>
        <w:t xml:space="preserve">: </w:t>
      </w:r>
    </w:p>
    <w:p w:rsidR="007F631B" w:rsidP="79FF3DBC" w:rsidRDefault="16E79BF6" w14:paraId="2268C3FA" w14:textId="531A19BC">
      <w:pPr>
        <w:pStyle w:val="paragraph"/>
        <w:spacing w:before="0" w:beforeAutospacing="0" w:after="0" w:afterAutospacing="0"/>
        <w:jc w:val="both"/>
        <w:rPr>
          <w:rStyle w:val="normaltextrun"/>
          <w:rFonts w:ascii="Calibri" w:hAnsi="Calibri" w:cs="Calibri"/>
          <w:color w:val="222222"/>
        </w:rPr>
      </w:pPr>
      <w:r w:rsidRPr="38DADDFB">
        <w:rPr>
          <w:rStyle w:val="normaltextrun"/>
          <w:rFonts w:ascii="Calibri" w:hAnsi="Calibri" w:cs="Calibri"/>
          <w:color w:val="222222"/>
        </w:rPr>
        <w:t>Rajt/cél központ nyitása</w:t>
      </w:r>
      <w:r w:rsidRPr="38DADDFB" w:rsidR="7620872D">
        <w:rPr>
          <w:rStyle w:val="normaltextrun"/>
          <w:rFonts w:ascii="Calibri" w:hAnsi="Calibri" w:cs="Calibri"/>
          <w:color w:val="222222"/>
        </w:rPr>
        <w:t>: 202</w:t>
      </w:r>
      <w:r w:rsidRPr="38DADDFB" w:rsidR="02387F43">
        <w:rPr>
          <w:rStyle w:val="normaltextrun"/>
          <w:rFonts w:ascii="Calibri" w:hAnsi="Calibri" w:cs="Calibri"/>
          <w:color w:val="222222"/>
        </w:rPr>
        <w:t>5</w:t>
      </w:r>
      <w:r w:rsidRPr="38DADDFB" w:rsidR="7620872D">
        <w:rPr>
          <w:rStyle w:val="normaltextrun"/>
          <w:rFonts w:ascii="Calibri" w:hAnsi="Calibri" w:cs="Calibri"/>
          <w:color w:val="222222"/>
        </w:rPr>
        <w:t xml:space="preserve">. </w:t>
      </w:r>
      <w:r w:rsidRPr="38DADDFB" w:rsidR="008F118E">
        <w:rPr>
          <w:rStyle w:val="normaltextrun"/>
          <w:rFonts w:ascii="Calibri" w:hAnsi="Calibri" w:cs="Calibri"/>
          <w:color w:val="222222"/>
        </w:rPr>
        <w:t xml:space="preserve">augusztus </w:t>
      </w:r>
      <w:r w:rsidRPr="38DADDFB" w:rsidR="3E170667">
        <w:rPr>
          <w:rStyle w:val="normaltextrun"/>
          <w:rFonts w:ascii="Calibri" w:hAnsi="Calibri" w:cs="Calibri"/>
          <w:color w:val="222222"/>
        </w:rPr>
        <w:t>30</w:t>
      </w:r>
      <w:r w:rsidRPr="38DADDFB" w:rsidR="008F118E">
        <w:rPr>
          <w:rStyle w:val="normaltextrun"/>
          <w:rFonts w:ascii="Calibri" w:hAnsi="Calibri" w:cs="Calibri"/>
          <w:color w:val="222222"/>
        </w:rPr>
        <w:t xml:space="preserve">. </w:t>
      </w:r>
      <w:r w:rsidRPr="38DADDFB" w:rsidR="00A8665D">
        <w:rPr>
          <w:rStyle w:val="normaltextrun"/>
          <w:rFonts w:ascii="Calibri" w:hAnsi="Calibri" w:cs="Calibri"/>
          <w:color w:val="222222"/>
        </w:rPr>
        <w:t>8</w:t>
      </w:r>
      <w:r w:rsidRPr="38DADDFB" w:rsidR="007F631B">
        <w:rPr>
          <w:rStyle w:val="normaltextrun"/>
          <w:rFonts w:ascii="Calibri" w:hAnsi="Calibri" w:cs="Calibri"/>
          <w:color w:val="222222"/>
        </w:rPr>
        <w:t>:</w:t>
      </w:r>
      <w:r w:rsidRPr="38DADDFB" w:rsidR="6D324697">
        <w:rPr>
          <w:rStyle w:val="normaltextrun"/>
          <w:rFonts w:ascii="Calibri" w:hAnsi="Calibri" w:cs="Calibri"/>
          <w:color w:val="222222"/>
        </w:rPr>
        <w:t>3</w:t>
      </w:r>
      <w:r w:rsidRPr="38DADDFB" w:rsidR="007F631B">
        <w:rPr>
          <w:rStyle w:val="normaltextrun"/>
          <w:rFonts w:ascii="Calibri" w:hAnsi="Calibri" w:cs="Calibri"/>
          <w:color w:val="222222"/>
        </w:rPr>
        <w:t>0</w:t>
      </w:r>
      <w:r w:rsidRPr="38DADDFB" w:rsidR="00C12063">
        <w:rPr>
          <w:rStyle w:val="normaltextrun"/>
          <w:rFonts w:ascii="Calibri" w:hAnsi="Calibri" w:cs="Calibri"/>
          <w:color w:val="222222"/>
        </w:rPr>
        <w:t xml:space="preserve"> óra</w:t>
      </w:r>
    </w:p>
    <w:p w:rsidR="007F631B" w:rsidP="38DADDFB" w:rsidRDefault="76AA4F10" w14:paraId="2268C3FB" w14:textId="6F398B2B">
      <w:pPr>
        <w:pStyle w:val="paragraph"/>
        <w:spacing w:before="0" w:beforeAutospacing="0" w:after="0" w:afterAutospacing="0"/>
        <w:jc w:val="both"/>
        <w:rPr>
          <w:rStyle w:val="normaltextrun"/>
          <w:rFonts w:ascii="Calibri" w:hAnsi="Calibri" w:cs="Calibri"/>
          <w:color w:val="222222"/>
        </w:rPr>
      </w:pPr>
      <w:r w:rsidRPr="38DADDFB">
        <w:rPr>
          <w:rStyle w:val="normaltextrun"/>
          <w:rFonts w:ascii="Calibri" w:hAnsi="Calibri" w:cs="Calibri"/>
          <w:color w:val="222222"/>
        </w:rPr>
        <w:t xml:space="preserve">Rendezvény </w:t>
      </w:r>
      <w:r w:rsidRPr="38DADDFB" w:rsidR="007F631B">
        <w:rPr>
          <w:rStyle w:val="normaltextrun"/>
          <w:rFonts w:ascii="Calibri" w:hAnsi="Calibri" w:cs="Calibri"/>
          <w:color w:val="222222"/>
        </w:rPr>
        <w:t xml:space="preserve">vége: </w:t>
      </w:r>
      <w:r w:rsidRPr="38DADDFB" w:rsidR="002E76A8">
        <w:rPr>
          <w:rStyle w:val="normaltextrun"/>
          <w:rFonts w:ascii="Calibri" w:hAnsi="Calibri" w:cs="Calibri"/>
          <w:color w:val="222222"/>
        </w:rPr>
        <w:t>202</w:t>
      </w:r>
      <w:r w:rsidRPr="38DADDFB" w:rsidR="1C3773E8">
        <w:rPr>
          <w:rStyle w:val="normaltextrun"/>
          <w:rFonts w:ascii="Calibri" w:hAnsi="Calibri" w:cs="Calibri"/>
          <w:color w:val="222222"/>
        </w:rPr>
        <w:t>5</w:t>
      </w:r>
      <w:r w:rsidRPr="38DADDFB" w:rsidR="00C12063">
        <w:rPr>
          <w:rStyle w:val="normaltextrun"/>
          <w:rFonts w:ascii="Calibri" w:hAnsi="Calibri" w:cs="Calibri"/>
          <w:color w:val="222222"/>
        </w:rPr>
        <w:t xml:space="preserve">. </w:t>
      </w:r>
      <w:r w:rsidRPr="38DADDFB" w:rsidR="00A8665D">
        <w:rPr>
          <w:rStyle w:val="normaltextrun"/>
          <w:rFonts w:ascii="Calibri" w:hAnsi="Calibri" w:cs="Calibri"/>
          <w:color w:val="222222"/>
        </w:rPr>
        <w:t xml:space="preserve">augusztus </w:t>
      </w:r>
      <w:r w:rsidRPr="38DADDFB" w:rsidR="371074F1">
        <w:rPr>
          <w:rStyle w:val="normaltextrun"/>
          <w:rFonts w:ascii="Calibri" w:hAnsi="Calibri" w:cs="Calibri"/>
          <w:color w:val="222222"/>
        </w:rPr>
        <w:t>30</w:t>
      </w:r>
      <w:r w:rsidRPr="38DADDFB" w:rsidR="00A8665D">
        <w:rPr>
          <w:rStyle w:val="normaltextrun"/>
          <w:rFonts w:ascii="Calibri" w:hAnsi="Calibri" w:cs="Calibri"/>
          <w:color w:val="222222"/>
        </w:rPr>
        <w:t xml:space="preserve">. </w:t>
      </w:r>
      <w:r w:rsidRPr="38DADDFB" w:rsidR="00C12063">
        <w:rPr>
          <w:rStyle w:val="normaltextrun"/>
          <w:rFonts w:ascii="Calibri" w:hAnsi="Calibri" w:cs="Calibri"/>
          <w:color w:val="222222"/>
        </w:rPr>
        <w:t>1</w:t>
      </w:r>
      <w:r w:rsidRPr="38DADDFB" w:rsidR="00156ECE">
        <w:rPr>
          <w:rStyle w:val="normaltextrun"/>
          <w:rFonts w:ascii="Calibri" w:hAnsi="Calibri" w:cs="Calibri"/>
          <w:color w:val="222222"/>
        </w:rPr>
        <w:t>8</w:t>
      </w:r>
      <w:r w:rsidRPr="38DADDFB" w:rsidR="00C12063">
        <w:rPr>
          <w:rStyle w:val="normaltextrun"/>
          <w:rFonts w:ascii="Calibri" w:hAnsi="Calibri" w:cs="Calibri"/>
          <w:color w:val="222222"/>
        </w:rPr>
        <w:t>:00 óra</w:t>
      </w:r>
    </w:p>
    <w:p w:rsidR="00765EB8" w:rsidP="003578A1" w:rsidRDefault="00765EB8" w14:paraId="2268C3FC" w14:textId="77777777">
      <w:pPr>
        <w:pStyle w:val="paragraph"/>
        <w:spacing w:before="0" w:beforeAutospacing="0" w:after="0" w:afterAutospacing="0"/>
        <w:jc w:val="both"/>
        <w:rPr>
          <w:rStyle w:val="normaltextrun"/>
          <w:rFonts w:ascii="Calibri" w:hAnsi="Calibri" w:cs="Calibri"/>
          <w:color w:val="222222"/>
        </w:rPr>
      </w:pPr>
    </w:p>
    <w:p w:rsidR="00F86A7E" w:rsidP="003578A1" w:rsidRDefault="0000185D" w14:paraId="2268C3FD" w14:textId="77777777">
      <w:pPr>
        <w:pStyle w:val="paragraph"/>
        <w:spacing w:before="0" w:beforeAutospacing="0" w:after="0" w:afterAutospacing="0"/>
        <w:jc w:val="both"/>
        <w:rPr>
          <w:rStyle w:val="normaltextrun"/>
          <w:rFonts w:ascii="Calibri" w:hAnsi="Calibri" w:cs="Calibri"/>
          <w:color w:val="222222"/>
        </w:rPr>
      </w:pPr>
      <w:r w:rsidRPr="7D2E2216">
        <w:rPr>
          <w:rStyle w:val="normaltextrun"/>
          <w:rFonts w:ascii="Calibri" w:hAnsi="Calibri" w:cs="Calibri"/>
          <w:color w:val="222222"/>
        </w:rPr>
        <w:t>A rajt</w:t>
      </w:r>
      <w:r w:rsidR="006C18BC">
        <w:rPr>
          <w:rStyle w:val="normaltextrun"/>
          <w:rFonts w:ascii="Calibri" w:hAnsi="Calibri" w:cs="Calibri"/>
          <w:color w:val="222222"/>
        </w:rPr>
        <w:t>ok</w:t>
      </w:r>
      <w:r w:rsidRPr="7D2E2216">
        <w:rPr>
          <w:rStyle w:val="normaltextrun"/>
          <w:rFonts w:ascii="Calibri" w:hAnsi="Calibri" w:cs="Calibri"/>
          <w:color w:val="222222"/>
        </w:rPr>
        <w:t xml:space="preserve"> időpontja: </w:t>
      </w:r>
    </w:p>
    <w:p w:rsidR="0000185D" w:rsidP="79FF3DBC" w:rsidRDefault="00F86A7E" w14:paraId="2268C3FE" w14:textId="0FA2F697">
      <w:pPr>
        <w:pStyle w:val="paragraph"/>
        <w:spacing w:before="0" w:beforeAutospacing="0" w:after="0" w:afterAutospacing="0"/>
        <w:jc w:val="both"/>
        <w:rPr>
          <w:rStyle w:val="normaltextrun"/>
          <w:rFonts w:ascii="Calibri" w:hAnsi="Calibri" w:cs="Calibri"/>
          <w:color w:val="222222"/>
        </w:rPr>
      </w:pPr>
      <w:r w:rsidRPr="38DADDFB">
        <w:rPr>
          <w:rStyle w:val="normaltextrun"/>
          <w:rFonts w:ascii="Calibri" w:hAnsi="Calibri" w:cs="Calibri"/>
          <w:color w:val="222222"/>
        </w:rPr>
        <w:t xml:space="preserve">hosszú táv: </w:t>
      </w:r>
      <w:r w:rsidRPr="38DADDFB" w:rsidR="002E76A8">
        <w:rPr>
          <w:rStyle w:val="normaltextrun"/>
          <w:rFonts w:ascii="Calibri" w:hAnsi="Calibri" w:cs="Calibri"/>
          <w:color w:val="222222"/>
        </w:rPr>
        <w:t>202</w:t>
      </w:r>
      <w:r w:rsidRPr="38DADDFB" w:rsidR="6220A3F3">
        <w:rPr>
          <w:rStyle w:val="normaltextrun"/>
          <w:rFonts w:ascii="Calibri" w:hAnsi="Calibri" w:cs="Calibri"/>
          <w:color w:val="222222"/>
        </w:rPr>
        <w:t>5</w:t>
      </w:r>
      <w:r w:rsidRPr="38DADDFB" w:rsidR="00A20C1F">
        <w:rPr>
          <w:rStyle w:val="normaltextrun"/>
          <w:rFonts w:ascii="Calibri" w:hAnsi="Calibri" w:cs="Calibri"/>
          <w:color w:val="222222"/>
        </w:rPr>
        <w:t>.</w:t>
      </w:r>
      <w:r w:rsidRPr="38DADDFB" w:rsidR="002E127A">
        <w:rPr>
          <w:rStyle w:val="normaltextrun"/>
          <w:rFonts w:ascii="Calibri" w:hAnsi="Calibri" w:cs="Calibri"/>
          <w:color w:val="222222"/>
        </w:rPr>
        <w:t xml:space="preserve"> </w:t>
      </w:r>
      <w:r w:rsidRPr="38DADDFB" w:rsidR="00A8665D">
        <w:rPr>
          <w:rStyle w:val="normaltextrun"/>
          <w:rFonts w:ascii="Calibri" w:hAnsi="Calibri" w:cs="Calibri"/>
          <w:color w:val="222222"/>
        </w:rPr>
        <w:t xml:space="preserve">augusztus </w:t>
      </w:r>
      <w:r w:rsidRPr="38DADDFB" w:rsidR="09EB7028">
        <w:rPr>
          <w:rStyle w:val="normaltextrun"/>
          <w:rFonts w:ascii="Calibri" w:hAnsi="Calibri" w:cs="Calibri"/>
          <w:color w:val="222222"/>
        </w:rPr>
        <w:t>30</w:t>
      </w:r>
      <w:r w:rsidRPr="38DADDFB" w:rsidR="00A8665D">
        <w:rPr>
          <w:rStyle w:val="normaltextrun"/>
          <w:rFonts w:ascii="Calibri" w:hAnsi="Calibri" w:cs="Calibri"/>
          <w:color w:val="222222"/>
        </w:rPr>
        <w:t xml:space="preserve">. </w:t>
      </w:r>
      <w:r w:rsidRPr="38DADDFB" w:rsidR="00A20C1F">
        <w:rPr>
          <w:rStyle w:val="normaltextrun"/>
          <w:rFonts w:ascii="Calibri" w:hAnsi="Calibri" w:cs="Calibri"/>
          <w:color w:val="222222"/>
        </w:rPr>
        <w:t xml:space="preserve"> </w:t>
      </w:r>
      <w:r w:rsidRPr="38DADDFB" w:rsidR="4D9A1E89">
        <w:rPr>
          <w:rStyle w:val="normaltextrun"/>
          <w:rFonts w:ascii="Calibri" w:hAnsi="Calibri" w:cs="Calibri"/>
          <w:color w:val="222222"/>
        </w:rPr>
        <w:t>10:00</w:t>
      </w:r>
      <w:r w:rsidRPr="38DADDFB" w:rsidR="00A20C1F">
        <w:rPr>
          <w:rStyle w:val="normaltextrun"/>
          <w:rFonts w:ascii="Calibri" w:hAnsi="Calibri" w:cs="Calibri"/>
          <w:color w:val="222222"/>
        </w:rPr>
        <w:t xml:space="preserve"> óra</w:t>
      </w:r>
    </w:p>
    <w:p w:rsidR="00F86A7E" w:rsidP="38DADDFB" w:rsidRDefault="00F86A7E" w14:paraId="2268C3FF" w14:textId="3E9796D3">
      <w:pPr>
        <w:pStyle w:val="paragraph"/>
        <w:spacing w:before="0" w:beforeAutospacing="0" w:after="0" w:afterAutospacing="0"/>
        <w:jc w:val="both"/>
        <w:rPr>
          <w:rStyle w:val="normaltextrun"/>
          <w:rFonts w:ascii="Calibri" w:hAnsi="Calibri" w:cs="Calibri"/>
          <w:color w:val="222222"/>
        </w:rPr>
      </w:pPr>
      <w:r w:rsidRPr="38DADDFB">
        <w:rPr>
          <w:rStyle w:val="normaltextrun"/>
          <w:rFonts w:ascii="Calibri" w:hAnsi="Calibri" w:cs="Calibri"/>
          <w:color w:val="222222"/>
        </w:rPr>
        <w:t>rövid táv: 202</w:t>
      </w:r>
      <w:r w:rsidRPr="38DADDFB" w:rsidR="29CFAECB">
        <w:rPr>
          <w:rStyle w:val="normaltextrun"/>
          <w:rFonts w:ascii="Calibri" w:hAnsi="Calibri" w:cs="Calibri"/>
          <w:color w:val="222222"/>
        </w:rPr>
        <w:t>5</w:t>
      </w:r>
      <w:r w:rsidRPr="38DADDFB">
        <w:rPr>
          <w:rStyle w:val="normaltextrun"/>
          <w:rFonts w:ascii="Calibri" w:hAnsi="Calibri" w:cs="Calibri"/>
          <w:color w:val="222222"/>
        </w:rPr>
        <w:t xml:space="preserve">. </w:t>
      </w:r>
      <w:r w:rsidRPr="38DADDFB" w:rsidR="00A8665D">
        <w:rPr>
          <w:rStyle w:val="normaltextrun"/>
          <w:rFonts w:ascii="Calibri" w:hAnsi="Calibri" w:cs="Calibri"/>
          <w:color w:val="222222"/>
        </w:rPr>
        <w:t xml:space="preserve">augusztus </w:t>
      </w:r>
      <w:r w:rsidRPr="38DADDFB" w:rsidR="5B0F6E14">
        <w:rPr>
          <w:rStyle w:val="normaltextrun"/>
          <w:rFonts w:ascii="Calibri" w:hAnsi="Calibri" w:cs="Calibri"/>
          <w:color w:val="222222"/>
        </w:rPr>
        <w:t>30</w:t>
      </w:r>
      <w:r w:rsidRPr="38DADDFB" w:rsidR="00A8665D">
        <w:rPr>
          <w:rStyle w:val="normaltextrun"/>
          <w:rFonts w:ascii="Calibri" w:hAnsi="Calibri" w:cs="Calibri"/>
          <w:color w:val="222222"/>
        </w:rPr>
        <w:t xml:space="preserve">. </w:t>
      </w:r>
      <w:r w:rsidRPr="38DADDFB">
        <w:rPr>
          <w:rStyle w:val="normaltextrun"/>
          <w:rFonts w:ascii="Calibri" w:hAnsi="Calibri" w:cs="Calibri"/>
          <w:color w:val="222222"/>
        </w:rPr>
        <w:t>1</w:t>
      </w:r>
      <w:r w:rsidRPr="38DADDFB" w:rsidR="00A8665D">
        <w:rPr>
          <w:rStyle w:val="normaltextrun"/>
          <w:rFonts w:ascii="Calibri" w:hAnsi="Calibri" w:cs="Calibri"/>
          <w:color w:val="222222"/>
        </w:rPr>
        <w:t>0</w:t>
      </w:r>
      <w:r w:rsidRPr="38DADDFB">
        <w:rPr>
          <w:rStyle w:val="normaltextrun"/>
          <w:rFonts w:ascii="Calibri" w:hAnsi="Calibri" w:cs="Calibri"/>
          <w:color w:val="222222"/>
        </w:rPr>
        <w:t>:05 óra</w:t>
      </w:r>
    </w:p>
    <w:p w:rsidR="00F86A7E" w:rsidP="003578A1" w:rsidRDefault="00F86A7E" w14:paraId="2268C400" w14:textId="77777777">
      <w:pPr>
        <w:pStyle w:val="paragraph"/>
        <w:spacing w:before="0" w:beforeAutospacing="0" w:after="0" w:afterAutospacing="0"/>
        <w:jc w:val="both"/>
        <w:rPr>
          <w:rStyle w:val="normaltextrun"/>
          <w:rFonts w:ascii="Calibri" w:hAnsi="Calibri" w:cs="Calibri"/>
          <w:color w:val="222222"/>
        </w:rPr>
      </w:pPr>
    </w:p>
    <w:p w:rsidRPr="00A523B4" w:rsidR="002802F1" w:rsidP="38DADDFB" w:rsidRDefault="002802F1" w14:paraId="2268C401" w14:textId="1C9EDC92">
      <w:pPr>
        <w:pStyle w:val="paragraph"/>
        <w:spacing w:before="120" w:beforeAutospacing="0" w:after="0" w:afterAutospacing="0"/>
        <w:jc w:val="both"/>
        <w:rPr>
          <w:rStyle w:val="normaltextrun"/>
          <w:rFonts w:ascii="Calibri" w:hAnsi="Calibri" w:cs="Calibri" w:eastAsiaTheme="minorEastAsia"/>
          <w:b/>
          <w:bCs/>
          <w:color w:val="222222"/>
          <w:kern w:val="2"/>
          <w:sz w:val="22"/>
          <w:szCs w:val="22"/>
          <w:lang w:eastAsia="en-US"/>
        </w:rPr>
      </w:pPr>
      <w:r w:rsidRPr="38DADDFB">
        <w:rPr>
          <w:rStyle w:val="normaltextrun"/>
          <w:rFonts w:ascii="Calibri" w:hAnsi="Calibri" w:cs="Calibri"/>
          <w:color w:val="222222"/>
        </w:rPr>
        <w:t xml:space="preserve">A rajtcsomagok és a rajtszámok átvételére a </w:t>
      </w:r>
      <w:r w:rsidRPr="38DADDFB" w:rsidR="00031AF6">
        <w:rPr>
          <w:rStyle w:val="normaltextrun"/>
          <w:rFonts w:ascii="Calibri" w:hAnsi="Calibri" w:cs="Calibri"/>
          <w:color w:val="222222"/>
        </w:rPr>
        <w:t xml:space="preserve">rajt/cél központ nyitását követően </w:t>
      </w:r>
      <w:r w:rsidRPr="38DADDFB" w:rsidR="1640B5D8">
        <w:rPr>
          <w:rStyle w:val="normaltextrun"/>
          <w:rFonts w:ascii="Calibri" w:hAnsi="Calibri" w:cs="Calibri"/>
          <w:color w:val="222222"/>
        </w:rPr>
        <w:t>(</w:t>
      </w:r>
      <w:r w:rsidRPr="38DADDFB" w:rsidR="002E76A8">
        <w:rPr>
          <w:rStyle w:val="normaltextrun"/>
          <w:rFonts w:ascii="Calibri" w:hAnsi="Calibri" w:cs="Calibri"/>
          <w:color w:val="222222"/>
        </w:rPr>
        <w:t>202</w:t>
      </w:r>
      <w:r w:rsidRPr="38DADDFB" w:rsidR="09EB20A2">
        <w:rPr>
          <w:rStyle w:val="normaltextrun"/>
          <w:rFonts w:ascii="Calibri" w:hAnsi="Calibri" w:cs="Calibri"/>
          <w:color w:val="222222"/>
        </w:rPr>
        <w:t>5</w:t>
      </w:r>
      <w:r w:rsidRPr="38DADDFB" w:rsidR="1640B5D8">
        <w:rPr>
          <w:rStyle w:val="normaltextrun"/>
          <w:rFonts w:ascii="Calibri" w:hAnsi="Calibri" w:cs="Calibri"/>
          <w:color w:val="222222"/>
        </w:rPr>
        <w:t xml:space="preserve">. </w:t>
      </w:r>
      <w:r w:rsidRPr="38DADDFB" w:rsidR="00A8665D">
        <w:rPr>
          <w:rStyle w:val="normaltextrun"/>
          <w:rFonts w:ascii="Calibri" w:hAnsi="Calibri" w:cs="Calibri"/>
          <w:color w:val="222222"/>
        </w:rPr>
        <w:t xml:space="preserve">augusztus </w:t>
      </w:r>
      <w:r w:rsidRPr="38DADDFB" w:rsidR="45AFB189">
        <w:rPr>
          <w:rStyle w:val="normaltextrun"/>
          <w:rFonts w:ascii="Calibri" w:hAnsi="Calibri" w:cs="Calibri"/>
          <w:color w:val="222222"/>
        </w:rPr>
        <w:t>30</w:t>
      </w:r>
      <w:r w:rsidRPr="38DADDFB" w:rsidR="00A8665D">
        <w:rPr>
          <w:rStyle w:val="normaltextrun"/>
          <w:rFonts w:ascii="Calibri" w:hAnsi="Calibri" w:cs="Calibri"/>
          <w:color w:val="222222"/>
        </w:rPr>
        <w:t xml:space="preserve">. </w:t>
      </w:r>
      <w:r w:rsidRPr="38DADDFB" w:rsidR="00424D9D">
        <w:rPr>
          <w:rStyle w:val="normaltextrun"/>
          <w:rFonts w:ascii="Calibri" w:hAnsi="Calibri" w:cs="Calibri"/>
          <w:color w:val="222222"/>
        </w:rPr>
        <w:t>8</w:t>
      </w:r>
      <w:r w:rsidRPr="38DADDFB" w:rsidR="1640B5D8">
        <w:rPr>
          <w:rStyle w:val="normaltextrun"/>
          <w:rFonts w:ascii="Calibri" w:hAnsi="Calibri" w:cs="Calibri"/>
          <w:color w:val="222222"/>
        </w:rPr>
        <w:t>:</w:t>
      </w:r>
      <w:r w:rsidRPr="38DADDFB" w:rsidR="23D05782">
        <w:rPr>
          <w:rStyle w:val="normaltextrun"/>
          <w:rFonts w:ascii="Calibri" w:hAnsi="Calibri" w:cs="Calibri"/>
          <w:color w:val="222222"/>
        </w:rPr>
        <w:t>3</w:t>
      </w:r>
      <w:r w:rsidRPr="38DADDFB" w:rsidR="1640B5D8">
        <w:rPr>
          <w:rStyle w:val="normaltextrun"/>
          <w:rFonts w:ascii="Calibri" w:hAnsi="Calibri" w:cs="Calibri"/>
          <w:color w:val="222222"/>
        </w:rPr>
        <w:t xml:space="preserve">0 óra) </w:t>
      </w:r>
      <w:r w:rsidRPr="38DADDFB" w:rsidR="00031AF6">
        <w:rPr>
          <w:rStyle w:val="normaltextrun"/>
          <w:rFonts w:ascii="Calibri" w:hAnsi="Calibri" w:cs="Calibri"/>
          <w:color w:val="222222"/>
        </w:rPr>
        <w:t>van lehetőség!</w:t>
      </w:r>
    </w:p>
    <w:p w:rsidRPr="00943D78" w:rsidR="00FC712B" w:rsidP="00943D78" w:rsidRDefault="00FC712B" w14:paraId="2268C402" w14:textId="77777777">
      <w:pPr>
        <w:pStyle w:val="paragraph"/>
        <w:spacing w:before="240" w:beforeAutospacing="0" w:after="120" w:afterAutospacing="0"/>
        <w:jc w:val="both"/>
        <w:rPr>
          <w:rStyle w:val="normaltextrun"/>
          <w:rFonts w:ascii="Calibri" w:hAnsi="Calibri" w:cs="Calibri"/>
          <w:b/>
          <w:bCs/>
          <w:caps/>
          <w:color w:val="222222"/>
        </w:rPr>
      </w:pPr>
      <w:r w:rsidRPr="00943D78">
        <w:rPr>
          <w:rStyle w:val="normaltextrun"/>
          <w:rFonts w:ascii="Calibri" w:hAnsi="Calibri" w:cs="Calibri"/>
          <w:b/>
          <w:bCs/>
          <w:caps/>
          <w:color w:val="222222"/>
        </w:rPr>
        <w:t xml:space="preserve">A választható távok: </w:t>
      </w:r>
    </w:p>
    <w:p w:rsidRPr="00A65B44" w:rsidR="00191FB0" w:rsidP="1AB931CD" w:rsidRDefault="05B17250" w14:paraId="2268C403" w14:textId="21530B95">
      <w:pPr>
        <w:pStyle w:val="paragraph"/>
        <w:numPr>
          <w:ilvl w:val="0"/>
          <w:numId w:val="26"/>
        </w:numPr>
        <w:spacing w:before="120" w:beforeAutospacing="0" w:after="60" w:afterAutospacing="0"/>
        <w:ind w:left="714" w:hanging="357"/>
        <w:jc w:val="both"/>
        <w:rPr>
          <w:rStyle w:val="normaltextrun"/>
          <w:rFonts w:ascii="Calibri" w:hAnsi="Calibri" w:cs="Calibri" w:eastAsiaTheme="minorEastAsia"/>
          <w:color w:val="222222"/>
          <w:kern w:val="2"/>
          <w:sz w:val="22"/>
          <w:szCs w:val="22"/>
          <w:lang w:eastAsia="en-US"/>
        </w:rPr>
      </w:pPr>
      <w:r w:rsidRPr="1AB931CD">
        <w:rPr>
          <w:rStyle w:val="normaltextrun"/>
          <w:rFonts w:ascii="Calibri" w:hAnsi="Calibri" w:cs="Calibri"/>
          <w:b/>
          <w:bCs/>
          <w:color w:val="222222"/>
        </w:rPr>
        <w:t>hosszú táv</w:t>
      </w:r>
      <w:r w:rsidRPr="1AB931CD">
        <w:rPr>
          <w:rStyle w:val="normaltextrun"/>
          <w:rFonts w:ascii="Calibri" w:hAnsi="Calibri" w:cs="Calibri"/>
          <w:color w:val="222222"/>
        </w:rPr>
        <w:t xml:space="preserve">: </w:t>
      </w:r>
      <w:r w:rsidR="001D17DF">
        <w:rPr>
          <w:rStyle w:val="normaltextrun"/>
          <w:rFonts w:ascii="Calibri" w:hAnsi="Calibri" w:cs="Calibri"/>
          <w:color w:val="222222"/>
        </w:rPr>
        <w:t>110</w:t>
      </w:r>
      <w:r w:rsidR="00C3440E">
        <w:rPr>
          <w:rStyle w:val="normaltextrun"/>
          <w:rFonts w:ascii="Calibri" w:hAnsi="Calibri" w:cs="Calibri"/>
          <w:color w:val="222222"/>
        </w:rPr>
        <w:t xml:space="preserve"> </w:t>
      </w:r>
      <w:r w:rsidRPr="002F5D40" w:rsidR="0020560E">
        <w:rPr>
          <w:rStyle w:val="normaltextrun"/>
          <w:rFonts w:ascii="Calibri" w:hAnsi="Calibri" w:cs="Calibri"/>
          <w:color w:val="222222"/>
        </w:rPr>
        <w:t>km</w:t>
      </w:r>
      <w:r w:rsidR="00C3440E">
        <w:rPr>
          <w:rStyle w:val="normaltextrun"/>
          <w:rFonts w:ascii="Calibri" w:hAnsi="Calibri" w:cs="Calibri"/>
          <w:color w:val="222222"/>
        </w:rPr>
        <w:t>, 1</w:t>
      </w:r>
      <w:r w:rsidR="008320E8">
        <w:rPr>
          <w:rStyle w:val="normaltextrun"/>
          <w:rFonts w:ascii="Calibri" w:hAnsi="Calibri" w:cs="Calibri"/>
          <w:color w:val="222222"/>
        </w:rPr>
        <w:t xml:space="preserve"> </w:t>
      </w:r>
      <w:r w:rsidR="001D17DF">
        <w:rPr>
          <w:rStyle w:val="normaltextrun"/>
          <w:rFonts w:ascii="Calibri" w:hAnsi="Calibri" w:cs="Calibri"/>
          <w:color w:val="222222"/>
        </w:rPr>
        <w:t>600</w:t>
      </w:r>
      <w:r w:rsidR="002F5D40">
        <w:rPr>
          <w:rStyle w:val="normaltextrun"/>
          <w:rFonts w:ascii="Calibri" w:hAnsi="Calibri" w:cs="Calibri"/>
          <w:color w:val="222222"/>
        </w:rPr>
        <w:t xml:space="preserve"> m </w:t>
      </w:r>
      <w:r w:rsidR="0020560E">
        <w:rPr>
          <w:rStyle w:val="normaltextrun"/>
          <w:rFonts w:ascii="Calibri" w:hAnsi="Calibri" w:cs="Calibri"/>
          <w:color w:val="222222"/>
        </w:rPr>
        <w:t>szintemelkedés</w:t>
      </w:r>
    </w:p>
    <w:p w:rsidR="00A44F47" w:rsidP="304BF525" w:rsidRDefault="6833FB7C" w14:paraId="2268C404" w14:textId="6417B517">
      <w:pPr>
        <w:pStyle w:val="paragraph"/>
        <w:spacing w:before="0" w:beforeAutospacing="0" w:after="0" w:afterAutospacing="0"/>
        <w:ind w:left="709"/>
        <w:jc w:val="both"/>
        <w:rPr>
          <w:rFonts w:ascii="Calibri" w:hAnsi="Calibri" w:cs="Calibri"/>
        </w:rPr>
      </w:pPr>
      <w:r w:rsidRPr="304BF525">
        <w:rPr>
          <w:rStyle w:val="normaltextrun"/>
          <w:rFonts w:ascii="Calibri" w:hAnsi="Calibri" w:cs="Calibri"/>
          <w:color w:val="222222"/>
        </w:rPr>
        <w:t>útvonal:</w:t>
      </w:r>
      <w:r w:rsidRPr="304BF525" w:rsidR="0020560E">
        <w:rPr>
          <w:rStyle w:val="normaltextrun"/>
          <w:rFonts w:ascii="Calibri" w:hAnsi="Calibri" w:cs="Calibri"/>
          <w:color w:val="222222"/>
        </w:rPr>
        <w:t xml:space="preserve"> </w:t>
      </w:r>
      <w:hyperlink r:id="rId11">
        <w:r w:rsidRPr="304BF525" w:rsidR="716C0C4D">
          <w:rPr>
            <w:rStyle w:val="Hiperhivatkozs"/>
            <w:rFonts w:ascii="Calibri" w:hAnsi="Calibri" w:cs="Calibri"/>
          </w:rPr>
          <w:t>https://ridewithgps.com/routes/51504957</w:t>
        </w:r>
      </w:hyperlink>
    </w:p>
    <w:p w:rsidR="003E75CD" w:rsidP="304BF525" w:rsidRDefault="003E75CD" w14:paraId="2268C405" w14:textId="38707DF1">
      <w:pPr>
        <w:pStyle w:val="paragraph"/>
        <w:spacing w:before="0" w:beforeAutospacing="0" w:after="0" w:afterAutospacing="0"/>
        <w:ind w:left="709"/>
        <w:jc w:val="both"/>
        <w:rPr>
          <w:rStyle w:val="normaltextrun"/>
          <w:rFonts w:ascii="Calibri" w:hAnsi="Calibri" w:cs="Calibri"/>
          <w:color w:val="222222"/>
        </w:rPr>
      </w:pPr>
    </w:p>
    <w:p w:rsidR="00E119C6" w:rsidP="62E724D2" w:rsidRDefault="00E119C6" w14:paraId="62139937" w14:textId="45448850">
      <w:pPr>
        <w:pStyle w:val="paragraph"/>
        <w:spacing w:before="120" w:beforeAutospacing="0" w:after="60" w:afterAutospacing="0"/>
        <w:ind w:left="714"/>
        <w:jc w:val="both"/>
        <w:rPr>
          <w:rFonts w:asciiTheme="minorHAnsi" w:hAnsiTheme="minorHAnsi"/>
          <w:color w:val="222222"/>
        </w:rPr>
      </w:pPr>
      <w:r w:rsidRPr="1E68846F" w:rsidR="00E119C6">
        <w:rPr>
          <w:rFonts w:ascii="Calibri" w:hAnsi="Calibri" w:asciiTheme="minorAscii" w:hAnsiTheme="minorAscii"/>
          <w:color w:val="222222"/>
        </w:rPr>
        <w:t xml:space="preserve">útvonal leírása: </w:t>
      </w:r>
    </w:p>
    <w:p w:rsidR="00DB58C6" w:rsidP="1E68846F" w:rsidRDefault="00D121FD" w14:paraId="52384F3B" w14:textId="7F6BA1D7">
      <w:pPr>
        <w:spacing w:before="120" w:beforeAutospacing="off" w:after="60" w:afterAutospacing="off"/>
        <w:ind w:left="714"/>
        <w:jc w:val="both"/>
        <w:rPr>
          <w:noProof w:val="0"/>
          <w:sz w:val="24"/>
          <w:szCs w:val="24"/>
          <w:lang w:val="hu-HU"/>
        </w:rPr>
      </w:pPr>
      <w:r w:rsidRPr="1E68846F" w:rsidR="7581333D">
        <w:rPr>
          <w:noProof w:val="0"/>
          <w:sz w:val="24"/>
          <w:szCs w:val="24"/>
          <w:lang w:val="hu-HU"/>
        </w:rPr>
        <w:t>Majális Park, Hámori-tó, Jávorkút, Nagy-mező, Bánya-hegy (Frissítő pont), Oldal-</w:t>
      </w:r>
      <w:r w:rsidRPr="1E68846F" w:rsidR="7581333D">
        <w:rPr>
          <w:noProof w:val="0"/>
          <w:sz w:val="24"/>
          <w:szCs w:val="24"/>
          <w:lang w:val="hu-HU"/>
        </w:rPr>
        <w:t>vögyi</w:t>
      </w:r>
      <w:r w:rsidRPr="1E68846F" w:rsidR="7581333D">
        <w:rPr>
          <w:noProof w:val="0"/>
          <w:sz w:val="24"/>
          <w:szCs w:val="24"/>
          <w:lang w:val="hu-HU"/>
        </w:rPr>
        <w:t xml:space="preserve"> elágazás, Völgyfőház, Bükkzsérc, Cserépfalu, Bogács, Tard, Tibolddaróc, Bükkábrány (2. Frissítő pont), Sály, Lator-út, Dámvad-kert, Bekényi elágazás, Lófő-tisztás, Bükkszentkereszt, Hollóstető, Lillafüred, Majális park. </w:t>
      </w:r>
    </w:p>
    <w:p w:rsidR="00DB58C6" w:rsidP="1E68846F" w:rsidRDefault="00D121FD" w14:paraId="17BC06EE" w14:textId="46DCA828">
      <w:pPr>
        <w:spacing w:before="120" w:beforeAutospacing="off" w:after="60" w:afterAutospacing="off"/>
        <w:ind w:left="714"/>
        <w:jc w:val="both"/>
        <w:rPr>
          <w:rFonts w:ascii="Calibri" w:hAnsi="Calibri" w:asciiTheme="minorAscii" w:hAnsiTheme="minorAscii"/>
          <w:color w:val="222222"/>
          <w:sz w:val="24"/>
          <w:szCs w:val="24"/>
        </w:rPr>
      </w:pPr>
      <w:r w:rsidRPr="1E68846F" w:rsidR="00D121FD">
        <w:rPr>
          <w:rFonts w:ascii="Calibri" w:hAnsi="Calibri" w:asciiTheme="minorAscii" w:hAnsiTheme="minorAscii"/>
          <w:color w:val="222222"/>
          <w:sz w:val="24"/>
          <w:szCs w:val="24"/>
        </w:rPr>
        <w:t>Figyelem</w:t>
      </w:r>
      <w:r w:rsidRPr="1E68846F" w:rsidR="00DB58C6">
        <w:rPr>
          <w:rFonts w:ascii="Calibri" w:hAnsi="Calibri" w:asciiTheme="minorAscii" w:hAnsiTheme="minorAscii"/>
          <w:color w:val="222222"/>
          <w:sz w:val="24"/>
          <w:szCs w:val="24"/>
        </w:rPr>
        <w:t>!</w:t>
      </w:r>
    </w:p>
    <w:p w:rsidR="00DB58C6" w:rsidP="62E724D2" w:rsidRDefault="00DB58C6" w14:paraId="78B8BFEB" w14:textId="77777777">
      <w:pPr>
        <w:pStyle w:val="paragraph"/>
        <w:spacing w:before="120" w:beforeAutospacing="0" w:after="60" w:afterAutospacing="0"/>
        <w:ind w:left="714"/>
        <w:jc w:val="both"/>
        <w:rPr>
          <w:rFonts w:asciiTheme="minorHAnsi" w:hAnsiTheme="minorHAnsi"/>
          <w:color w:val="222222"/>
        </w:rPr>
      </w:pPr>
      <w:r>
        <w:rPr>
          <w:rFonts w:asciiTheme="minorHAnsi" w:hAnsiTheme="minorHAnsi"/>
          <w:color w:val="222222"/>
        </w:rPr>
        <w:t xml:space="preserve">Az útvonal több helyen rossz minőségű aszfaltot, esetleg sárfelhordást tartalmazhat. </w:t>
      </w:r>
    </w:p>
    <w:p w:rsidR="00DB58C6" w:rsidP="62E724D2" w:rsidRDefault="00DB58C6" w14:paraId="19F50174" w14:textId="19D41866">
      <w:pPr>
        <w:pStyle w:val="paragraph"/>
        <w:spacing w:before="120" w:beforeAutospacing="0" w:after="60" w:afterAutospacing="0"/>
        <w:ind w:left="714"/>
        <w:jc w:val="both"/>
        <w:rPr>
          <w:rFonts w:asciiTheme="minorHAnsi" w:hAnsiTheme="minorHAnsi"/>
          <w:color w:val="222222"/>
        </w:rPr>
      </w:pPr>
      <w:r w:rsidRPr="1E68846F" w:rsidR="00DB58C6">
        <w:rPr>
          <w:rFonts w:ascii="Calibri" w:hAnsi="Calibri" w:asciiTheme="minorAscii" w:hAnsiTheme="minorAscii"/>
          <w:color w:val="222222"/>
        </w:rPr>
        <w:t xml:space="preserve">Kiemelt területek: </w:t>
      </w:r>
    </w:p>
    <w:p w:rsidR="00DB58C6" w:rsidP="1E68846F" w:rsidRDefault="00DB58C6" w14:paraId="54E4421C" w14:textId="7A13FDFB">
      <w:pPr>
        <w:spacing w:before="120" w:beforeAutospacing="off" w:after="60" w:afterAutospacing="off"/>
        <w:ind w:left="714"/>
        <w:jc w:val="both"/>
        <w:rPr>
          <w:rFonts w:ascii="Calibri" w:hAnsi="Calibri" w:asciiTheme="minorAscii" w:hAnsiTheme="minorAscii"/>
          <w:color w:val="222222"/>
          <w:sz w:val="24"/>
          <w:szCs w:val="24"/>
        </w:rPr>
      </w:pPr>
      <w:r w:rsidRPr="1E68846F" w:rsidR="233CF906">
        <w:rPr>
          <w:noProof w:val="0"/>
          <w:sz w:val="24"/>
          <w:szCs w:val="24"/>
          <w:lang w:val="hu-HU"/>
        </w:rPr>
        <w:t xml:space="preserve">A Völgyfőház és Bükkzsérc között ereszkedés jól járható, de sok helyen kátyús, oda kell figyelni, a Dámvadkert és a Bekényi elágazás közötti 2 km-es szakaszt </w:t>
      </w:r>
      <w:r w:rsidRPr="1E68846F" w:rsidR="50ADB8C9">
        <w:rPr>
          <w:noProof w:val="0"/>
          <w:sz w:val="24"/>
          <w:szCs w:val="24"/>
          <w:lang w:val="hu-HU"/>
        </w:rPr>
        <w:t>a t</w:t>
      </w:r>
      <w:r w:rsidRPr="1E68846F" w:rsidR="233CF906">
        <w:rPr>
          <w:noProof w:val="0"/>
          <w:sz w:val="24"/>
          <w:szCs w:val="24"/>
          <w:lang w:val="hu-HU"/>
        </w:rPr>
        <w:t>avaly</w:t>
      </w:r>
      <w:r w:rsidRPr="1E68846F" w:rsidR="00590E21">
        <w:rPr>
          <w:noProof w:val="0"/>
          <w:sz w:val="24"/>
          <w:szCs w:val="24"/>
          <w:lang w:val="hu-HU"/>
        </w:rPr>
        <w:t>i</w:t>
      </w:r>
      <w:r w:rsidRPr="1E68846F" w:rsidR="233CF906">
        <w:rPr>
          <w:noProof w:val="0"/>
          <w:sz w:val="24"/>
          <w:szCs w:val="24"/>
          <w:lang w:val="hu-HU"/>
        </w:rPr>
        <w:t xml:space="preserve"> Bükk Ring előtt zúzalékkal szórták le, ami az eltelt közel egy év alatt összetömörödött, nagyon jól használható </w:t>
      </w:r>
    </w:p>
    <w:p w:rsidR="00DB58C6" w:rsidP="1E68846F" w:rsidRDefault="00DB58C6" w14:paraId="4AD767D7" w14:textId="4F7AF755">
      <w:pPr>
        <w:spacing w:before="120" w:beforeAutospacing="off" w:after="60" w:afterAutospacing="off"/>
        <w:ind w:left="714"/>
        <w:jc w:val="both"/>
        <w:rPr>
          <w:rFonts w:ascii="Calibri" w:hAnsi="Calibri" w:asciiTheme="minorAscii" w:hAnsiTheme="minorAscii"/>
          <w:color w:val="222222"/>
        </w:rPr>
      </w:pPr>
      <w:r w:rsidRPr="1E68846F" w:rsidR="00D121FD">
        <w:rPr>
          <w:rFonts w:ascii="Calibri" w:hAnsi="Calibri" w:asciiTheme="minorAscii" w:hAnsiTheme="minorAscii"/>
          <w:color w:val="222222"/>
        </w:rPr>
        <w:t xml:space="preserve"> </w:t>
      </w:r>
      <w:bookmarkStart w:name="_Hlk170295730" w:id="0"/>
      <w:r w:rsidRPr="1E68846F" w:rsidR="0032232B">
        <w:rPr>
          <w:rFonts w:ascii="Calibri" w:hAnsi="Calibri" w:asciiTheme="minorAscii" w:hAnsiTheme="minorAscii"/>
          <w:color w:val="222222"/>
          <w:sz w:val="24"/>
          <w:szCs w:val="24"/>
        </w:rPr>
        <w:t>Kérjük az adott szakaszokon kiemelt figyelemmel közlekedjetek!</w:t>
      </w:r>
    </w:p>
    <w:p w:rsidR="00E119C6" w:rsidP="1E68846F" w:rsidRDefault="00E119C6" w14:paraId="15ABBB8B" w14:textId="0F9F866B">
      <w:pPr>
        <w:pStyle w:val="paragraph"/>
        <w:spacing w:before="120" w:beforeAutospacing="off" w:after="60" w:afterAutospacing="off"/>
        <w:ind w:left="714"/>
        <w:jc w:val="both"/>
        <w:rPr>
          <w:rFonts w:ascii="Calibri" w:hAnsi="Calibri" w:asciiTheme="minorAscii" w:hAnsiTheme="minorAscii"/>
          <w:b w:val="1"/>
          <w:bCs w:val="1"/>
          <w:color w:val="FF0000"/>
        </w:rPr>
      </w:pPr>
      <w:bookmarkEnd w:id="0"/>
      <w:r w:rsidRPr="1E68846F" w:rsidR="00D121FD">
        <w:rPr>
          <w:rFonts w:ascii="Calibri" w:hAnsi="Calibri" w:asciiTheme="minorAscii" w:hAnsiTheme="minorAscii"/>
          <w:b w:val="1"/>
          <w:bCs w:val="1"/>
          <w:color w:val="FF0000"/>
        </w:rPr>
        <w:t>Javasoljuk a 25 mm-</w:t>
      </w:r>
      <w:r w:rsidRPr="1E68846F" w:rsidR="00DB58C6">
        <w:rPr>
          <w:rFonts w:ascii="Calibri" w:hAnsi="Calibri" w:asciiTheme="minorAscii" w:hAnsiTheme="minorAscii"/>
          <w:b w:val="1"/>
          <w:bCs w:val="1"/>
          <w:color w:val="FF0000"/>
        </w:rPr>
        <w:t xml:space="preserve">es vagy annál </w:t>
      </w:r>
      <w:r w:rsidRPr="1E68846F" w:rsidR="00D121FD">
        <w:rPr>
          <w:rFonts w:ascii="Calibri" w:hAnsi="Calibri" w:asciiTheme="minorAscii" w:hAnsiTheme="minorAscii"/>
          <w:b w:val="1"/>
          <w:bCs w:val="1"/>
          <w:color w:val="FF0000"/>
        </w:rPr>
        <w:t>szélesebb országúti gumi</w:t>
      </w:r>
      <w:r w:rsidRPr="1E68846F" w:rsidR="00D121FD">
        <w:rPr>
          <w:rFonts w:ascii="Calibri" w:hAnsi="Calibri" w:asciiTheme="minorAscii" w:hAnsiTheme="minorAscii"/>
          <w:b w:val="1"/>
          <w:bCs w:val="1"/>
          <w:color w:val="FF0000"/>
        </w:rPr>
        <w:t xml:space="preserve"> vagy </w:t>
      </w:r>
      <w:r w:rsidRPr="1E68846F" w:rsidR="00D121FD">
        <w:rPr>
          <w:rFonts w:ascii="Calibri" w:hAnsi="Calibri" w:asciiTheme="minorAscii" w:hAnsiTheme="minorAscii"/>
          <w:b w:val="1"/>
          <w:bCs w:val="1"/>
          <w:color w:val="FF0000"/>
        </w:rPr>
        <w:t>gravel</w:t>
      </w:r>
      <w:r w:rsidRPr="1E68846F" w:rsidR="00DB58C6">
        <w:rPr>
          <w:rFonts w:ascii="Calibri" w:hAnsi="Calibri" w:asciiTheme="minorAscii" w:hAnsiTheme="minorAscii"/>
          <w:b w:val="1"/>
          <w:bCs w:val="1"/>
          <w:color w:val="FF0000"/>
        </w:rPr>
        <w:t>/</w:t>
      </w:r>
      <w:r w:rsidRPr="1E68846F" w:rsidR="00D121FD">
        <w:rPr>
          <w:rFonts w:ascii="Calibri" w:hAnsi="Calibri" w:asciiTheme="minorAscii" w:hAnsiTheme="minorAscii"/>
          <w:b w:val="1"/>
          <w:bCs w:val="1"/>
          <w:color w:val="FF0000"/>
        </w:rPr>
        <w:t>trekking</w:t>
      </w:r>
      <w:r w:rsidRPr="1E68846F" w:rsidR="00D121FD">
        <w:rPr>
          <w:rFonts w:ascii="Calibri" w:hAnsi="Calibri" w:asciiTheme="minorAscii" w:hAnsiTheme="minorAscii"/>
          <w:b w:val="1"/>
          <w:bCs w:val="1"/>
          <w:color w:val="FF0000"/>
        </w:rPr>
        <w:t xml:space="preserve"> kerékpárok használatát</w:t>
      </w:r>
      <w:r w:rsidRPr="1E68846F" w:rsidR="00DB58C6">
        <w:rPr>
          <w:rFonts w:ascii="Calibri" w:hAnsi="Calibri" w:asciiTheme="minorAscii" w:hAnsiTheme="minorAscii"/>
          <w:b w:val="1"/>
          <w:bCs w:val="1"/>
          <w:color w:val="FF0000"/>
        </w:rPr>
        <w:t>!</w:t>
      </w:r>
    </w:p>
    <w:p w:rsidRPr="001205DD" w:rsidR="00162824" w:rsidP="62E724D2" w:rsidRDefault="008F63DB" w14:paraId="2268C40B" w14:textId="29013AB5">
      <w:pPr>
        <w:pStyle w:val="paragraph"/>
        <w:spacing w:before="120" w:beforeAutospacing="0" w:after="60" w:afterAutospacing="0"/>
        <w:ind w:left="714"/>
        <w:jc w:val="both"/>
        <w:rPr>
          <w:rStyle w:val="normaltextrun"/>
          <w:rFonts w:ascii="Calibri" w:hAnsi="Calibri" w:cs="Calibri"/>
          <w:b/>
          <w:bCs/>
          <w:color w:val="222222"/>
        </w:rPr>
      </w:pPr>
      <w:r w:rsidRPr="001205DD">
        <w:rPr>
          <w:rStyle w:val="normaltextrun"/>
          <w:rFonts w:ascii="Calibri" w:hAnsi="Calibri" w:cs="Calibri"/>
          <w:b/>
          <w:bCs/>
          <w:color w:val="222222"/>
        </w:rPr>
        <w:t xml:space="preserve">Frissítés: </w:t>
      </w:r>
      <w:r w:rsidR="009F0059">
        <w:rPr>
          <w:rStyle w:val="normaltextrun"/>
          <w:rFonts w:ascii="Calibri" w:hAnsi="Calibri" w:cs="Calibri"/>
          <w:b/>
          <w:bCs/>
          <w:color w:val="222222"/>
        </w:rPr>
        <w:t>2</w:t>
      </w:r>
      <w:r w:rsidRPr="001205DD">
        <w:rPr>
          <w:rStyle w:val="normaltextrun"/>
          <w:rFonts w:ascii="Calibri" w:hAnsi="Calibri" w:cs="Calibri"/>
          <w:b/>
          <w:bCs/>
          <w:color w:val="222222"/>
        </w:rPr>
        <w:t xml:space="preserve"> frissítő pont</w:t>
      </w:r>
      <w:r w:rsidRPr="001205DD" w:rsidR="1522DA5D">
        <w:rPr>
          <w:rStyle w:val="normaltextrun"/>
          <w:rFonts w:ascii="Calibri" w:hAnsi="Calibri" w:cs="Calibri"/>
          <w:b/>
          <w:bCs/>
          <w:color w:val="222222"/>
        </w:rPr>
        <w:t xml:space="preserve"> </w:t>
      </w:r>
      <w:r w:rsidR="00915FD8">
        <w:rPr>
          <w:rStyle w:val="normaltextrun"/>
          <w:rFonts w:ascii="Calibri" w:hAnsi="Calibri" w:cs="Calibri"/>
          <w:b/>
          <w:bCs/>
          <w:color w:val="222222"/>
        </w:rPr>
        <w:t xml:space="preserve">(mindegyik frissítőponton: sós és édes </w:t>
      </w:r>
      <w:proofErr w:type="spellStart"/>
      <w:r w:rsidR="00915FD8">
        <w:rPr>
          <w:rStyle w:val="normaltextrun"/>
          <w:rFonts w:ascii="Calibri" w:hAnsi="Calibri" w:cs="Calibri"/>
          <w:b/>
          <w:bCs/>
          <w:color w:val="222222"/>
        </w:rPr>
        <w:t>rágcsálnivaló</w:t>
      </w:r>
      <w:proofErr w:type="spellEnd"/>
      <w:r w:rsidR="00915FD8">
        <w:rPr>
          <w:rStyle w:val="normaltextrun"/>
          <w:rFonts w:ascii="Calibri" w:hAnsi="Calibri" w:cs="Calibri"/>
          <w:b/>
          <w:bCs/>
          <w:color w:val="222222"/>
        </w:rPr>
        <w:t xml:space="preserve">, </w:t>
      </w:r>
      <w:proofErr w:type="spellStart"/>
      <w:r w:rsidR="003B655C">
        <w:rPr>
          <w:rStyle w:val="normaltextrun"/>
          <w:rFonts w:ascii="Calibri" w:hAnsi="Calibri" w:cs="Calibri"/>
          <w:b/>
          <w:bCs/>
          <w:color w:val="222222"/>
        </w:rPr>
        <w:t>izó</w:t>
      </w:r>
      <w:proofErr w:type="spellEnd"/>
      <w:r w:rsidR="003B655C">
        <w:rPr>
          <w:rStyle w:val="normaltextrun"/>
          <w:rFonts w:ascii="Calibri" w:hAnsi="Calibri" w:cs="Calibri"/>
          <w:b/>
          <w:bCs/>
          <w:color w:val="222222"/>
        </w:rPr>
        <w:t>, víz és gyümölcs</w:t>
      </w:r>
      <w:r w:rsidR="00915FD8">
        <w:rPr>
          <w:rStyle w:val="normaltextrun"/>
          <w:rFonts w:ascii="Calibri" w:hAnsi="Calibri" w:cs="Calibri"/>
          <w:b/>
          <w:bCs/>
          <w:color w:val="222222"/>
        </w:rPr>
        <w:t>)</w:t>
      </w:r>
    </w:p>
    <w:p w:rsidR="00CB7171" w:rsidP="62E724D2" w:rsidRDefault="00CB7171" w14:paraId="54135F7B" w14:textId="6027AA39">
      <w:pPr>
        <w:pStyle w:val="paragraph"/>
        <w:spacing w:before="120" w:beforeAutospacing="0" w:after="60" w:afterAutospacing="0"/>
        <w:ind w:left="714"/>
        <w:jc w:val="both"/>
        <w:rPr>
          <w:rStyle w:val="normaltextrun"/>
          <w:rFonts w:ascii="Calibri" w:hAnsi="Calibri" w:cs="Calibri"/>
          <w:color w:val="222222"/>
        </w:rPr>
      </w:pPr>
      <w:r>
        <w:rPr>
          <w:rStyle w:val="normaltextrun"/>
          <w:rFonts w:ascii="Calibri" w:hAnsi="Calibri" w:cs="Calibri"/>
          <w:color w:val="222222"/>
        </w:rPr>
        <w:t>-</w:t>
      </w:r>
      <w:r w:rsidR="00C005DE">
        <w:rPr>
          <w:rStyle w:val="normaltextrun"/>
          <w:rFonts w:ascii="Calibri" w:hAnsi="Calibri" w:cs="Calibri"/>
          <w:color w:val="222222"/>
        </w:rPr>
        <w:t xml:space="preserve">25. </w:t>
      </w:r>
      <w:r>
        <w:rPr>
          <w:rStyle w:val="normaltextrun"/>
          <w:rFonts w:ascii="Calibri" w:hAnsi="Calibri" w:cs="Calibri"/>
          <w:color w:val="222222"/>
        </w:rPr>
        <w:t>km-nél</w:t>
      </w:r>
      <w:r w:rsidR="00C005DE">
        <w:rPr>
          <w:rStyle w:val="normaltextrun"/>
          <w:rFonts w:ascii="Calibri" w:hAnsi="Calibri" w:cs="Calibri"/>
          <w:color w:val="222222"/>
        </w:rPr>
        <w:t xml:space="preserve"> Bánya-hegyi elágazás</w:t>
      </w:r>
    </w:p>
    <w:p w:rsidR="00CB7171" w:rsidP="009F0059" w:rsidRDefault="00CB7171" w14:paraId="4CAD8455" w14:textId="2F360620">
      <w:pPr>
        <w:pStyle w:val="paragraph"/>
        <w:spacing w:before="120" w:beforeAutospacing="0" w:after="60" w:afterAutospacing="0"/>
        <w:ind w:left="714"/>
        <w:jc w:val="both"/>
        <w:rPr>
          <w:rStyle w:val="normaltextrun"/>
          <w:rFonts w:ascii="Calibri" w:hAnsi="Calibri" w:cs="Calibri"/>
          <w:color w:val="222222"/>
        </w:rPr>
      </w:pPr>
      <w:r>
        <w:rPr>
          <w:rStyle w:val="normaltextrun"/>
          <w:rFonts w:ascii="Calibri" w:hAnsi="Calibri" w:cs="Calibri"/>
          <w:color w:val="222222"/>
        </w:rPr>
        <w:t>-</w:t>
      </w:r>
      <w:r w:rsidR="00C005DE">
        <w:rPr>
          <w:rStyle w:val="normaltextrun"/>
          <w:rFonts w:ascii="Calibri" w:hAnsi="Calibri" w:cs="Calibri"/>
          <w:color w:val="222222"/>
        </w:rPr>
        <w:t xml:space="preserve">73. </w:t>
      </w:r>
      <w:r>
        <w:rPr>
          <w:rStyle w:val="normaltextrun"/>
          <w:rFonts w:ascii="Calibri" w:hAnsi="Calibri" w:cs="Calibri"/>
          <w:color w:val="222222"/>
        </w:rPr>
        <w:t>km-nél</w:t>
      </w:r>
      <w:r w:rsidR="00C005DE">
        <w:rPr>
          <w:rStyle w:val="normaltextrun"/>
          <w:rFonts w:ascii="Calibri" w:hAnsi="Calibri" w:cs="Calibri"/>
          <w:color w:val="222222"/>
        </w:rPr>
        <w:t xml:space="preserve"> Bükkábrány</w:t>
      </w:r>
    </w:p>
    <w:p w:rsidR="008F63DB" w:rsidP="304BF525" w:rsidRDefault="008F63DB" w14:paraId="2268C410" w14:textId="4CCD64E1">
      <w:pPr>
        <w:pStyle w:val="paragraph"/>
        <w:spacing w:before="120" w:beforeAutospacing="0" w:after="60" w:afterAutospacing="0"/>
        <w:ind w:left="714"/>
        <w:jc w:val="both"/>
        <w:rPr>
          <w:rStyle w:val="normaltextrun"/>
          <w:rFonts w:ascii="Calibri" w:hAnsi="Calibri" w:cs="Calibri"/>
          <w:color w:val="222222"/>
        </w:rPr>
      </w:pPr>
      <w:r w:rsidRPr="304BF525">
        <w:rPr>
          <w:rStyle w:val="normaltextrun"/>
          <w:rFonts w:ascii="Calibri" w:hAnsi="Calibri" w:cs="Calibri"/>
          <w:color w:val="222222"/>
        </w:rPr>
        <w:t xml:space="preserve">illetve a célban 1 adag </w:t>
      </w:r>
      <w:r w:rsidRPr="304BF525" w:rsidR="00501EC4">
        <w:rPr>
          <w:rStyle w:val="normaltextrun"/>
          <w:rFonts w:ascii="Calibri" w:hAnsi="Calibri" w:cs="Calibri"/>
          <w:color w:val="222222"/>
        </w:rPr>
        <w:t>étel</w:t>
      </w:r>
      <w:r w:rsidRPr="304BF525" w:rsidR="1FD0BFDD">
        <w:rPr>
          <w:rStyle w:val="normaltextrun"/>
          <w:rFonts w:ascii="Calibri" w:hAnsi="Calibri" w:cs="Calibri"/>
          <w:color w:val="222222"/>
        </w:rPr>
        <w:t xml:space="preserve"> (húsos és húsmentes)</w:t>
      </w:r>
    </w:p>
    <w:p w:rsidRPr="00943D78" w:rsidR="009B042E" w:rsidP="62E724D2" w:rsidRDefault="009B042E" w14:paraId="2268C411" w14:textId="77777777">
      <w:pPr>
        <w:pStyle w:val="paragraph"/>
        <w:spacing w:before="120" w:beforeAutospacing="0" w:after="60" w:afterAutospacing="0"/>
        <w:ind w:left="714"/>
        <w:jc w:val="both"/>
        <w:rPr>
          <w:rStyle w:val="normaltextrun"/>
          <w:rFonts w:ascii="Calibri" w:hAnsi="Calibri" w:cs="Calibri"/>
          <w:color w:val="222222"/>
        </w:rPr>
      </w:pPr>
    </w:p>
    <w:p w:rsidRPr="0011121E" w:rsidR="00191FB0" w:rsidP="1AB931CD" w:rsidRDefault="05B17250" w14:paraId="2268C412" w14:textId="65D5F47A">
      <w:pPr>
        <w:pStyle w:val="paragraph"/>
        <w:numPr>
          <w:ilvl w:val="0"/>
          <w:numId w:val="26"/>
        </w:numPr>
        <w:spacing w:before="120" w:beforeAutospacing="0" w:after="60" w:afterAutospacing="0"/>
        <w:ind w:left="714" w:hanging="357"/>
        <w:jc w:val="both"/>
        <w:rPr>
          <w:rStyle w:val="normaltextrun"/>
          <w:rFonts w:ascii="Calibri" w:hAnsi="Calibri" w:cs="Calibri"/>
          <w:b/>
          <w:bCs/>
          <w:color w:val="222222"/>
        </w:rPr>
      </w:pPr>
      <w:r w:rsidRPr="0011121E">
        <w:rPr>
          <w:rStyle w:val="normaltextrun"/>
          <w:rFonts w:ascii="Calibri" w:hAnsi="Calibri" w:cs="Calibri"/>
          <w:b/>
          <w:bCs/>
          <w:color w:val="222222"/>
        </w:rPr>
        <w:t>rövid táv</w:t>
      </w:r>
      <w:r w:rsidRPr="0011121E" w:rsidR="73443C54">
        <w:rPr>
          <w:rStyle w:val="normaltextrun"/>
          <w:rFonts w:ascii="Calibri" w:hAnsi="Calibri" w:cs="Calibri"/>
          <w:b/>
          <w:bCs/>
          <w:color w:val="222222"/>
        </w:rPr>
        <w:t>:</w:t>
      </w:r>
      <w:r w:rsidRPr="0011121E" w:rsidR="00087846">
        <w:rPr>
          <w:rStyle w:val="normaltextrun"/>
          <w:rFonts w:ascii="Calibri" w:hAnsi="Calibri" w:cs="Calibri"/>
          <w:b/>
          <w:bCs/>
          <w:color w:val="222222"/>
        </w:rPr>
        <w:t xml:space="preserve"> </w:t>
      </w:r>
      <w:r w:rsidR="008A00E4">
        <w:rPr>
          <w:rStyle w:val="normaltextrun"/>
          <w:rFonts w:ascii="Calibri" w:hAnsi="Calibri" w:cs="Calibri"/>
          <w:b/>
          <w:bCs/>
          <w:color w:val="222222"/>
        </w:rPr>
        <w:t>47</w:t>
      </w:r>
      <w:r w:rsidR="002D192E">
        <w:rPr>
          <w:rStyle w:val="normaltextrun"/>
          <w:rFonts w:ascii="Calibri" w:hAnsi="Calibri" w:cs="Calibri"/>
          <w:b/>
          <w:bCs/>
          <w:color w:val="222222"/>
        </w:rPr>
        <w:t xml:space="preserve"> </w:t>
      </w:r>
      <w:r w:rsidRPr="0011121E" w:rsidR="3877E1BF">
        <w:rPr>
          <w:rStyle w:val="normaltextrun"/>
          <w:rFonts w:ascii="Calibri" w:hAnsi="Calibri" w:cs="Calibri"/>
          <w:b/>
          <w:color w:val="222222"/>
        </w:rPr>
        <w:t xml:space="preserve">km, </w:t>
      </w:r>
      <w:r w:rsidR="002D192E">
        <w:rPr>
          <w:rStyle w:val="normaltextrun"/>
          <w:rFonts w:ascii="Calibri" w:hAnsi="Calibri" w:cs="Calibri"/>
          <w:b/>
          <w:color w:val="222222"/>
        </w:rPr>
        <w:t>7</w:t>
      </w:r>
      <w:r w:rsidR="008A00E4">
        <w:rPr>
          <w:rStyle w:val="normaltextrun"/>
          <w:rFonts w:ascii="Calibri" w:hAnsi="Calibri" w:cs="Calibri"/>
          <w:b/>
          <w:color w:val="222222"/>
        </w:rPr>
        <w:t>2</w:t>
      </w:r>
      <w:r w:rsidR="002D192E">
        <w:rPr>
          <w:rStyle w:val="normaltextrun"/>
          <w:rFonts w:ascii="Calibri" w:hAnsi="Calibri" w:cs="Calibri"/>
          <w:b/>
          <w:color w:val="222222"/>
        </w:rPr>
        <w:t xml:space="preserve">0 </w:t>
      </w:r>
      <w:r w:rsidRPr="0011121E" w:rsidR="32D8BB92">
        <w:rPr>
          <w:rStyle w:val="normaltextrun"/>
          <w:rFonts w:ascii="Calibri" w:hAnsi="Calibri" w:cs="Calibri"/>
          <w:b/>
          <w:color w:val="222222"/>
        </w:rPr>
        <w:t xml:space="preserve">m </w:t>
      </w:r>
      <w:r w:rsidRPr="0011121E" w:rsidR="3877E1BF">
        <w:rPr>
          <w:rStyle w:val="normaltextrun"/>
          <w:rFonts w:ascii="Calibri" w:hAnsi="Calibri" w:cs="Calibri"/>
          <w:b/>
          <w:color w:val="222222"/>
        </w:rPr>
        <w:t>szint</w:t>
      </w:r>
      <w:r w:rsidRPr="0011121E" w:rsidR="6CE22BE5">
        <w:rPr>
          <w:rStyle w:val="normaltextrun"/>
          <w:rFonts w:ascii="Calibri" w:hAnsi="Calibri" w:cs="Calibri"/>
          <w:b/>
          <w:color w:val="222222"/>
        </w:rPr>
        <w:t>emelkedés</w:t>
      </w:r>
    </w:p>
    <w:p w:rsidR="7913FEE3" w:rsidP="49DC2CFC" w:rsidRDefault="7913FEE3" w14:paraId="2268C413" w14:textId="77777777">
      <w:pPr>
        <w:pStyle w:val="paragraph"/>
        <w:spacing w:before="0" w:beforeAutospacing="0" w:after="0" w:afterAutospacing="0"/>
        <w:ind w:left="714"/>
        <w:jc w:val="both"/>
        <w:rPr>
          <w:rStyle w:val="normaltextrun"/>
          <w:rFonts w:ascii="Calibri" w:hAnsi="Calibri" w:cs="Calibri"/>
          <w:color w:val="222222"/>
          <w:highlight w:val="yellow"/>
        </w:rPr>
      </w:pPr>
    </w:p>
    <w:p w:rsidR="54AC2208" w:rsidP="304BF525" w:rsidRDefault="6C2E9B93" w14:paraId="2268C414" w14:textId="497C0D37">
      <w:pPr>
        <w:pStyle w:val="paragraph"/>
        <w:spacing w:before="0" w:beforeAutospacing="0" w:after="0" w:afterAutospacing="0"/>
        <w:ind w:left="720"/>
        <w:jc w:val="both"/>
        <w:rPr>
          <w:rFonts w:ascii="Calibri" w:hAnsi="Calibri" w:cs="Calibri"/>
        </w:rPr>
      </w:pPr>
      <w:r w:rsidRPr="304BF525">
        <w:rPr>
          <w:rStyle w:val="normaltextrun"/>
          <w:rFonts w:ascii="Calibri" w:hAnsi="Calibri" w:cs="Calibri"/>
          <w:color w:val="222222"/>
        </w:rPr>
        <w:t>útvonal:</w:t>
      </w:r>
      <w:r w:rsidRPr="304BF525" w:rsidR="571F4B9F">
        <w:rPr>
          <w:rStyle w:val="normaltextrun"/>
          <w:rFonts w:ascii="Calibri" w:hAnsi="Calibri" w:cs="Calibri"/>
          <w:color w:val="222222"/>
        </w:rPr>
        <w:t xml:space="preserve"> </w:t>
      </w:r>
      <w:hyperlink r:id="rId12">
        <w:r w:rsidRPr="304BF525" w:rsidR="2153B3EB">
          <w:rPr>
            <w:rStyle w:val="Hiperhivatkozs"/>
            <w:rFonts w:ascii="Calibri" w:hAnsi="Calibri" w:cs="Calibri"/>
          </w:rPr>
          <w:t>https://ridewithgps.com/routes/51504959</w:t>
        </w:r>
      </w:hyperlink>
    </w:p>
    <w:p w:rsidRPr="00D17D50" w:rsidR="00D17D50" w:rsidP="00D17D50" w:rsidRDefault="00D17D50" w14:paraId="2268C415" w14:textId="77777777">
      <w:pPr>
        <w:pStyle w:val="paragraph"/>
        <w:spacing w:before="0" w:beforeAutospacing="0" w:after="0" w:afterAutospacing="0"/>
        <w:ind w:left="720"/>
        <w:jc w:val="both"/>
        <w:rPr>
          <w:rStyle w:val="normaltextrun"/>
          <w:rFonts w:ascii="Calibri" w:hAnsi="Calibri" w:cs="Calibri"/>
          <w:color w:val="222222"/>
        </w:rPr>
      </w:pPr>
    </w:p>
    <w:p w:rsidR="003B655C" w:rsidP="1E68846F" w:rsidRDefault="003B655C" w14:paraId="5084D6E0" w14:textId="70EA759D">
      <w:pPr>
        <w:pStyle w:val="paragraph"/>
        <w:spacing w:before="120" w:beforeAutospacing="off" w:after="60" w:afterAutospacing="off"/>
        <w:ind w:left="714"/>
        <w:jc w:val="both"/>
        <w:rPr>
          <w:rFonts w:ascii="Calibri" w:hAnsi="Calibri" w:asciiTheme="minorAscii" w:hAnsiTheme="minorAscii"/>
          <w:color w:val="222222"/>
        </w:rPr>
      </w:pPr>
      <w:r w:rsidRPr="1E68846F" w:rsidR="003B655C">
        <w:rPr>
          <w:rFonts w:ascii="Calibri" w:hAnsi="Calibri" w:asciiTheme="minorAscii" w:hAnsiTheme="minorAscii"/>
          <w:color w:val="222222"/>
        </w:rPr>
        <w:t>útvonal leírása:</w:t>
      </w:r>
    </w:p>
    <w:p w:rsidR="003B655C" w:rsidP="0012739F" w:rsidRDefault="00DB58C6" w14:paraId="261C9E76" w14:textId="539E2E40">
      <w:pPr>
        <w:pStyle w:val="paragraph"/>
        <w:spacing w:before="120" w:beforeAutospacing="0" w:after="60" w:afterAutospacing="0"/>
        <w:ind w:left="714"/>
        <w:jc w:val="both"/>
        <w:rPr>
          <w:rFonts w:asciiTheme="minorHAnsi" w:hAnsiTheme="minorHAnsi"/>
          <w:color w:val="222222"/>
        </w:rPr>
      </w:pPr>
      <w:proofErr w:type="spellStart"/>
      <w:r w:rsidRPr="1E68846F" w:rsidR="00DB58C6">
        <w:rPr>
          <w:rFonts w:ascii="Calibri" w:hAnsi="Calibri" w:asciiTheme="minorAscii" w:hAnsiTheme="minorAscii"/>
          <w:color w:val="222222"/>
        </w:rPr>
        <w:t>Szeleta</w:t>
      </w:r>
      <w:proofErr w:type="spellEnd"/>
      <w:r w:rsidRPr="1E68846F" w:rsidR="00DB58C6">
        <w:rPr>
          <w:rFonts w:ascii="Calibri" w:hAnsi="Calibri" w:asciiTheme="minorAscii" w:hAnsiTheme="minorAscii"/>
          <w:color w:val="222222"/>
        </w:rPr>
        <w:t>-Park, Hámori-tó, Jávorkút, Nagy-mező, Bánya-hegy,</w:t>
      </w:r>
      <w:r w:rsidRPr="1E68846F" w:rsidR="00DB58C6">
        <w:rPr>
          <w:rFonts w:ascii="Calibri" w:hAnsi="Calibri" w:asciiTheme="minorAscii" w:hAnsiTheme="minorAscii"/>
          <w:color w:val="222222"/>
        </w:rPr>
        <w:t xml:space="preserve"> Répáshuta Csillagda, Hollóstető – Lillafüred - </w:t>
      </w:r>
      <w:proofErr w:type="spellStart"/>
      <w:r w:rsidRPr="1E68846F" w:rsidR="00DB58C6">
        <w:rPr>
          <w:rFonts w:ascii="Calibri" w:hAnsi="Calibri" w:asciiTheme="minorAscii" w:hAnsiTheme="minorAscii"/>
          <w:color w:val="222222"/>
        </w:rPr>
        <w:t>Szeleta</w:t>
      </w:r>
      <w:proofErr w:type="spellEnd"/>
      <w:r w:rsidRPr="1E68846F" w:rsidR="00DB58C6">
        <w:rPr>
          <w:rFonts w:ascii="Calibri" w:hAnsi="Calibri" w:asciiTheme="minorAscii" w:hAnsiTheme="minorAscii"/>
          <w:color w:val="222222"/>
        </w:rPr>
        <w:t>-Park</w:t>
      </w:r>
    </w:p>
    <w:p w:rsidR="1E68846F" w:rsidP="1E68846F" w:rsidRDefault="1E68846F" w14:paraId="40E451C0" w14:textId="0CAAB2D6">
      <w:pPr>
        <w:pStyle w:val="paragraph"/>
        <w:spacing w:before="120" w:after="60"/>
        <w:ind w:left="714"/>
        <w:jc w:val="both"/>
        <w:rPr>
          <w:rFonts w:ascii="Calibri" w:hAnsi="Calibri" w:asciiTheme="minorAscii" w:hAnsiTheme="minorAscii"/>
          <w:color w:val="222222"/>
        </w:rPr>
      </w:pPr>
    </w:p>
    <w:p w:rsidRPr="00DB58C6" w:rsidR="00DB58C6" w:rsidP="00DB58C6" w:rsidRDefault="00DB58C6" w14:paraId="006ADAAA" w14:textId="77777777">
      <w:pPr>
        <w:pStyle w:val="paragraph"/>
        <w:spacing w:before="120" w:after="60"/>
        <w:ind w:left="714"/>
        <w:jc w:val="both"/>
        <w:rPr>
          <w:rFonts w:asciiTheme="minorHAnsi" w:hAnsiTheme="minorHAnsi"/>
          <w:color w:val="222222"/>
        </w:rPr>
      </w:pPr>
      <w:r w:rsidRPr="00DB58C6">
        <w:rPr>
          <w:rFonts w:asciiTheme="minorHAnsi" w:hAnsiTheme="minorHAnsi"/>
          <w:color w:val="222222"/>
        </w:rPr>
        <w:t>Figyelem!</w:t>
      </w:r>
    </w:p>
    <w:p w:rsidR="00341209" w:rsidP="00341209" w:rsidRDefault="00DB58C6" w14:paraId="4D4F9400" w14:textId="31366079">
      <w:pPr>
        <w:pStyle w:val="paragraph"/>
        <w:spacing w:before="120" w:beforeAutospacing="0" w:after="60" w:afterAutospacing="0"/>
        <w:ind w:left="714"/>
        <w:jc w:val="both"/>
        <w:rPr>
          <w:rFonts w:asciiTheme="minorHAnsi" w:hAnsiTheme="minorHAnsi"/>
          <w:color w:val="222222"/>
        </w:rPr>
      </w:pPr>
      <w:r w:rsidRPr="00DB58C6">
        <w:rPr>
          <w:rFonts w:asciiTheme="minorHAnsi" w:hAnsiTheme="minorHAnsi"/>
          <w:color w:val="222222"/>
        </w:rPr>
        <w:t xml:space="preserve">Jávorkút - Nagy-mező közötti szakaszon az aszfalt </w:t>
      </w:r>
      <w:r>
        <w:rPr>
          <w:rFonts w:asciiTheme="minorHAnsi" w:hAnsiTheme="minorHAnsi"/>
          <w:color w:val="222222"/>
        </w:rPr>
        <w:t>néhol</w:t>
      </w:r>
      <w:r w:rsidRPr="00DB58C6">
        <w:rPr>
          <w:rFonts w:asciiTheme="minorHAnsi" w:hAnsiTheme="minorHAnsi"/>
          <w:color w:val="222222"/>
        </w:rPr>
        <w:t xml:space="preserve"> töredezett, hiányos</w:t>
      </w:r>
      <w:r>
        <w:rPr>
          <w:rFonts w:asciiTheme="minorHAnsi" w:hAnsiTheme="minorHAnsi"/>
          <w:color w:val="222222"/>
        </w:rPr>
        <w:t>, esetleg sárfelhordás tapasztalható</w:t>
      </w:r>
      <w:r w:rsidR="0032232B">
        <w:rPr>
          <w:rFonts w:asciiTheme="minorHAnsi" w:hAnsiTheme="minorHAnsi"/>
          <w:color w:val="222222"/>
        </w:rPr>
        <w:t>.</w:t>
      </w:r>
      <w:r w:rsidRPr="0032232B" w:rsidR="0032232B">
        <w:t xml:space="preserve"> </w:t>
      </w:r>
      <w:r w:rsidRPr="0032232B" w:rsidR="0032232B">
        <w:rPr>
          <w:rFonts w:asciiTheme="minorHAnsi" w:hAnsiTheme="minorHAnsi"/>
          <w:color w:val="222222"/>
        </w:rPr>
        <w:t>Kérjük az adott szakaszon kiemelt figyelemmel közlekedjetek!</w:t>
      </w:r>
    </w:p>
    <w:p w:rsidR="00DB58C6" w:rsidP="00341209" w:rsidRDefault="00341209" w14:paraId="5F6EE01D" w14:textId="3CCAB8C1">
      <w:pPr>
        <w:pStyle w:val="paragraph"/>
        <w:spacing w:before="120" w:beforeAutospacing="0" w:after="60" w:afterAutospacing="0"/>
        <w:ind w:left="714"/>
        <w:jc w:val="both"/>
        <w:rPr>
          <w:rFonts w:asciiTheme="minorHAnsi" w:hAnsiTheme="minorHAnsi"/>
          <w:b/>
          <w:bCs/>
          <w:color w:val="FF0000"/>
        </w:rPr>
      </w:pPr>
      <w:r w:rsidRPr="00112CD8">
        <w:rPr>
          <w:rFonts w:asciiTheme="minorHAnsi" w:hAnsiTheme="minorHAnsi"/>
          <w:b/>
          <w:bCs/>
          <w:color w:val="FF0000"/>
        </w:rPr>
        <w:t xml:space="preserve">Javasoljuk a 25 mm-es vagy annál </w:t>
      </w:r>
      <w:proofErr w:type="gramStart"/>
      <w:r w:rsidRPr="00112CD8">
        <w:rPr>
          <w:rFonts w:asciiTheme="minorHAnsi" w:hAnsiTheme="minorHAnsi"/>
          <w:b/>
          <w:bCs/>
          <w:color w:val="FF0000"/>
        </w:rPr>
        <w:t>szélesebb országúti gumi</w:t>
      </w:r>
      <w:proofErr w:type="gramEnd"/>
      <w:r w:rsidRPr="00112CD8">
        <w:rPr>
          <w:rFonts w:asciiTheme="minorHAnsi" w:hAnsiTheme="minorHAnsi"/>
          <w:b/>
          <w:bCs/>
          <w:color w:val="FF0000"/>
        </w:rPr>
        <w:t xml:space="preserve"> vagy </w:t>
      </w:r>
      <w:proofErr w:type="spellStart"/>
      <w:r w:rsidRPr="00112CD8">
        <w:rPr>
          <w:rFonts w:asciiTheme="minorHAnsi" w:hAnsiTheme="minorHAnsi"/>
          <w:b/>
          <w:bCs/>
          <w:color w:val="FF0000"/>
        </w:rPr>
        <w:t>gravel</w:t>
      </w:r>
      <w:proofErr w:type="spellEnd"/>
      <w:r w:rsidRPr="00112CD8">
        <w:rPr>
          <w:rFonts w:asciiTheme="minorHAnsi" w:hAnsiTheme="minorHAnsi"/>
          <w:b/>
          <w:bCs/>
          <w:color w:val="FF0000"/>
        </w:rPr>
        <w:t>/</w:t>
      </w:r>
      <w:proofErr w:type="spellStart"/>
      <w:r w:rsidRPr="00112CD8">
        <w:rPr>
          <w:rFonts w:asciiTheme="minorHAnsi" w:hAnsiTheme="minorHAnsi"/>
          <w:b/>
          <w:bCs/>
          <w:color w:val="FF0000"/>
        </w:rPr>
        <w:t>trekking</w:t>
      </w:r>
      <w:proofErr w:type="spellEnd"/>
      <w:r w:rsidRPr="00112CD8">
        <w:rPr>
          <w:rFonts w:asciiTheme="minorHAnsi" w:hAnsiTheme="minorHAnsi"/>
          <w:b/>
          <w:bCs/>
          <w:color w:val="FF0000"/>
        </w:rPr>
        <w:t xml:space="preserve"> kerékpárok használatát!</w:t>
      </w:r>
    </w:p>
    <w:p w:rsidRPr="00341209" w:rsidR="00341209" w:rsidP="00341209" w:rsidRDefault="00341209" w14:paraId="7773B073" w14:textId="77777777">
      <w:pPr>
        <w:pStyle w:val="paragraph"/>
        <w:spacing w:before="120" w:beforeAutospacing="0" w:after="60" w:afterAutospacing="0"/>
        <w:ind w:left="714"/>
        <w:jc w:val="both"/>
        <w:rPr>
          <w:rFonts w:asciiTheme="minorHAnsi" w:hAnsiTheme="minorHAnsi"/>
          <w:b/>
          <w:bCs/>
          <w:color w:val="FF0000"/>
        </w:rPr>
      </w:pPr>
    </w:p>
    <w:p w:rsidRPr="001205DD" w:rsidR="0012739F" w:rsidP="0012739F" w:rsidRDefault="0012739F" w14:paraId="2268C41A" w14:textId="482A9ED8">
      <w:pPr>
        <w:pStyle w:val="paragraph"/>
        <w:spacing w:before="120" w:beforeAutospacing="0" w:after="60" w:afterAutospacing="0"/>
        <w:ind w:left="714"/>
        <w:jc w:val="both"/>
        <w:rPr>
          <w:rStyle w:val="normaltextrun"/>
          <w:rFonts w:ascii="Calibri" w:hAnsi="Calibri" w:cs="Calibri"/>
          <w:b/>
          <w:bCs/>
          <w:color w:val="222222"/>
        </w:rPr>
      </w:pPr>
      <w:r w:rsidRPr="001205DD">
        <w:rPr>
          <w:rStyle w:val="normaltextrun"/>
          <w:rFonts w:ascii="Calibri" w:hAnsi="Calibri" w:cs="Calibri"/>
          <w:b/>
          <w:bCs/>
          <w:color w:val="222222"/>
        </w:rPr>
        <w:t xml:space="preserve">Frissítés: </w:t>
      </w:r>
      <w:r w:rsidR="00CB7171">
        <w:rPr>
          <w:rStyle w:val="normaltextrun"/>
          <w:rFonts w:ascii="Calibri" w:hAnsi="Calibri" w:cs="Calibri"/>
          <w:b/>
          <w:bCs/>
          <w:color w:val="222222"/>
        </w:rPr>
        <w:t>1</w:t>
      </w:r>
      <w:r w:rsidRPr="001205DD">
        <w:rPr>
          <w:rStyle w:val="normaltextrun"/>
          <w:rFonts w:ascii="Calibri" w:hAnsi="Calibri" w:cs="Calibri"/>
          <w:b/>
          <w:bCs/>
          <w:color w:val="222222"/>
        </w:rPr>
        <w:t xml:space="preserve"> frissítő pont </w:t>
      </w:r>
    </w:p>
    <w:p w:rsidR="003C692F" w:rsidP="009F0059" w:rsidRDefault="00C005DE" w14:paraId="2EAB9FAD" w14:textId="4695C155">
      <w:pPr>
        <w:pStyle w:val="paragraph"/>
        <w:spacing w:before="120" w:beforeAutospacing="0" w:after="60" w:afterAutospacing="0"/>
        <w:ind w:left="714"/>
        <w:jc w:val="both"/>
        <w:rPr>
          <w:rStyle w:val="normaltextrun"/>
          <w:rFonts w:ascii="Calibri" w:hAnsi="Calibri" w:cs="Calibri"/>
          <w:color w:val="222222"/>
        </w:rPr>
      </w:pPr>
      <w:r>
        <w:rPr>
          <w:rStyle w:val="normaltextrun"/>
          <w:rFonts w:ascii="Calibri" w:hAnsi="Calibri" w:cs="Calibri"/>
          <w:color w:val="222222"/>
        </w:rPr>
        <w:t xml:space="preserve">25. </w:t>
      </w:r>
      <w:r w:rsidR="00CC327E">
        <w:rPr>
          <w:rStyle w:val="normaltextrun"/>
          <w:rFonts w:ascii="Calibri" w:hAnsi="Calibri" w:cs="Calibri"/>
          <w:color w:val="222222"/>
        </w:rPr>
        <w:t>km-nél</w:t>
      </w:r>
      <w:r w:rsidR="00DB58C6">
        <w:rPr>
          <w:rStyle w:val="normaltextrun"/>
          <w:rFonts w:ascii="Calibri" w:hAnsi="Calibri" w:cs="Calibri"/>
          <w:color w:val="222222"/>
        </w:rPr>
        <w:t xml:space="preserve"> Bánya-hegyi elágazás</w:t>
      </w:r>
      <w:r w:rsidR="00CC327E">
        <w:rPr>
          <w:rStyle w:val="normaltextrun"/>
          <w:rFonts w:ascii="Calibri" w:hAnsi="Calibri" w:cs="Calibri"/>
          <w:color w:val="222222"/>
        </w:rPr>
        <w:t xml:space="preserve"> (</w:t>
      </w:r>
      <w:r w:rsidR="00CC327E">
        <w:rPr>
          <w:rStyle w:val="normaltextrun"/>
          <w:rFonts w:ascii="Calibri" w:hAnsi="Calibri" w:cs="Calibri"/>
          <w:b/>
          <w:bCs/>
          <w:color w:val="222222"/>
        </w:rPr>
        <w:t xml:space="preserve">sós és édes </w:t>
      </w:r>
      <w:proofErr w:type="spellStart"/>
      <w:r w:rsidR="00CC327E">
        <w:rPr>
          <w:rStyle w:val="normaltextrun"/>
          <w:rFonts w:ascii="Calibri" w:hAnsi="Calibri" w:cs="Calibri"/>
          <w:b/>
          <w:bCs/>
          <w:color w:val="222222"/>
        </w:rPr>
        <w:t>rágcsálnivaló</w:t>
      </w:r>
      <w:proofErr w:type="spellEnd"/>
      <w:r w:rsidR="00CC327E">
        <w:rPr>
          <w:rStyle w:val="normaltextrun"/>
          <w:rFonts w:ascii="Calibri" w:hAnsi="Calibri" w:cs="Calibri"/>
          <w:b/>
          <w:bCs/>
          <w:color w:val="222222"/>
        </w:rPr>
        <w:t xml:space="preserve">, </w:t>
      </w:r>
      <w:proofErr w:type="spellStart"/>
      <w:r w:rsidR="00CC327E">
        <w:rPr>
          <w:rStyle w:val="normaltextrun"/>
          <w:rFonts w:ascii="Calibri" w:hAnsi="Calibri" w:cs="Calibri"/>
          <w:b/>
          <w:bCs/>
          <w:color w:val="222222"/>
        </w:rPr>
        <w:t>izó</w:t>
      </w:r>
      <w:proofErr w:type="spellEnd"/>
      <w:r w:rsidR="00CC327E">
        <w:rPr>
          <w:rStyle w:val="normaltextrun"/>
          <w:rFonts w:ascii="Calibri" w:hAnsi="Calibri" w:cs="Calibri"/>
          <w:b/>
          <w:bCs/>
          <w:color w:val="222222"/>
        </w:rPr>
        <w:t>, víz és gyümölcs)</w:t>
      </w:r>
    </w:p>
    <w:p w:rsidRPr="009731B7" w:rsidR="008F63DB" w:rsidP="304BF525" w:rsidRDefault="008F63DB" w14:paraId="2268C41E" w14:textId="26AEA878">
      <w:pPr>
        <w:pStyle w:val="paragraph"/>
        <w:spacing w:before="120" w:beforeAutospacing="0" w:after="60" w:afterAutospacing="0"/>
        <w:ind w:left="714"/>
        <w:jc w:val="both"/>
        <w:rPr>
          <w:rStyle w:val="normaltextrun"/>
          <w:rFonts w:ascii="Calibri" w:hAnsi="Calibri" w:cs="Calibri"/>
          <w:color w:val="222222"/>
        </w:rPr>
      </w:pPr>
      <w:r w:rsidRPr="304BF525">
        <w:rPr>
          <w:rStyle w:val="normaltextrun"/>
          <w:rFonts w:ascii="Calibri" w:hAnsi="Calibri" w:cs="Calibri"/>
          <w:color w:val="222222"/>
        </w:rPr>
        <w:t>illetve a célban 1 adag étel</w:t>
      </w:r>
      <w:r w:rsidRPr="304BF525" w:rsidR="2E9D7128">
        <w:rPr>
          <w:rStyle w:val="normaltextrun"/>
          <w:rFonts w:ascii="Calibri" w:hAnsi="Calibri" w:cs="Calibri"/>
          <w:color w:val="222222"/>
        </w:rPr>
        <w:t xml:space="preserve"> (húsos és húsmentes).</w:t>
      </w:r>
    </w:p>
    <w:p w:rsidR="009150E1" w:rsidP="003578A1" w:rsidRDefault="009150E1" w14:paraId="2268C41F" w14:textId="77777777">
      <w:pPr>
        <w:pStyle w:val="paragraph"/>
        <w:spacing w:before="0" w:beforeAutospacing="0" w:after="0" w:afterAutospacing="0"/>
        <w:jc w:val="both"/>
        <w:rPr>
          <w:rStyle w:val="normaltextrun"/>
          <w:rFonts w:ascii="Calibri" w:hAnsi="Calibri" w:cs="Calibri"/>
          <w:color w:val="222222"/>
        </w:rPr>
      </w:pPr>
    </w:p>
    <w:p w:rsidRPr="009F0059" w:rsidR="00654CD1" w:rsidP="0AC726FC" w:rsidRDefault="00654CD1" w14:paraId="2268C420" w14:textId="77777777">
      <w:pPr>
        <w:pStyle w:val="paragraph"/>
        <w:spacing w:before="0" w:beforeAutospacing="off" w:after="0" w:afterAutospacing="off"/>
        <w:jc w:val="both"/>
        <w:rPr>
          <w:rStyle w:val="normaltextrun"/>
          <w:rFonts w:ascii="Calibri" w:hAnsi="Calibri" w:cs="Calibri"/>
          <w:b w:val="1"/>
          <w:bCs w:val="1"/>
          <w:color w:val="FF0000"/>
        </w:rPr>
      </w:pPr>
      <w:r w:rsidRPr="0AC726FC" w:rsidR="00654CD1">
        <w:rPr>
          <w:rStyle w:val="normaltextrun"/>
          <w:rFonts w:ascii="Calibri" w:hAnsi="Calibri" w:cs="Calibri"/>
          <w:b w:val="1"/>
          <w:bCs w:val="1"/>
          <w:color w:val="FF0000"/>
        </w:rPr>
        <w:t>A frissítés során saját kulacsot szükséges használni, műanyag poharat nem tudunk biztosítani!!!</w:t>
      </w:r>
    </w:p>
    <w:p w:rsidR="00654CD1" w:rsidP="003578A1" w:rsidRDefault="00654CD1" w14:paraId="2268C421" w14:textId="77777777">
      <w:pPr>
        <w:pStyle w:val="paragraph"/>
        <w:spacing w:before="0" w:beforeAutospacing="0" w:after="0" w:afterAutospacing="0"/>
        <w:jc w:val="both"/>
        <w:rPr>
          <w:rStyle w:val="normaltextrun"/>
          <w:rFonts w:ascii="Calibri" w:hAnsi="Calibri" w:cs="Calibri"/>
          <w:color w:val="222222"/>
        </w:rPr>
      </w:pPr>
    </w:p>
    <w:p w:rsidR="00AF24D3" w:rsidP="003578A1" w:rsidRDefault="00E3357F" w14:paraId="2268C422" w14:textId="77777777">
      <w:pPr>
        <w:pStyle w:val="paragraph"/>
        <w:spacing w:before="0" w:beforeAutospacing="0" w:after="0" w:afterAutospacing="0"/>
        <w:jc w:val="both"/>
        <w:rPr>
          <w:rStyle w:val="normaltextrun"/>
          <w:rFonts w:ascii="Calibri" w:hAnsi="Calibri" w:cs="Calibri"/>
          <w:b/>
          <w:bCs/>
          <w:color w:val="222222"/>
        </w:rPr>
      </w:pPr>
      <w:r w:rsidRPr="008F63DB">
        <w:rPr>
          <w:rStyle w:val="normaltextrun"/>
          <w:rFonts w:ascii="Calibri" w:hAnsi="Calibri" w:cs="Calibri"/>
          <w:color w:val="222222"/>
        </w:rPr>
        <w:t>Az útvonalat</w:t>
      </w:r>
      <w:r w:rsidRPr="008F63DB" w:rsidR="002707E4">
        <w:rPr>
          <w:rStyle w:val="normaltextrun"/>
          <w:rFonts w:ascii="Calibri" w:hAnsi="Calibri" w:cs="Calibri"/>
          <w:color w:val="222222"/>
        </w:rPr>
        <w:t xml:space="preserve"> </w:t>
      </w:r>
      <w:r w:rsidRPr="008F63DB" w:rsidR="00B25697">
        <w:rPr>
          <w:rStyle w:val="normaltextrun"/>
          <w:rFonts w:ascii="Calibri" w:hAnsi="Calibri" w:cs="Calibri"/>
          <w:color w:val="222222"/>
        </w:rPr>
        <w:t xml:space="preserve">a </w:t>
      </w:r>
      <w:r w:rsidRPr="008F63DB" w:rsidR="0075718F">
        <w:rPr>
          <w:rStyle w:val="normaltextrun"/>
          <w:rFonts w:ascii="Calibri" w:hAnsi="Calibri" w:cs="Calibri"/>
          <w:color w:val="222222"/>
        </w:rPr>
        <w:t>szervezők biztosítják</w:t>
      </w:r>
      <w:r w:rsidRPr="008F63DB" w:rsidR="006F5470">
        <w:rPr>
          <w:rStyle w:val="normaltextrun"/>
          <w:rFonts w:ascii="Calibri" w:hAnsi="Calibri" w:cs="Calibri"/>
          <w:color w:val="222222"/>
        </w:rPr>
        <w:t xml:space="preserve"> </w:t>
      </w:r>
      <w:r w:rsidR="00177575">
        <w:rPr>
          <w:rStyle w:val="normaltextrun"/>
          <w:rFonts w:ascii="Calibri" w:hAnsi="Calibri" w:cs="Calibri"/>
          <w:color w:val="222222"/>
        </w:rPr>
        <w:t xml:space="preserve">legfeljebb </w:t>
      </w:r>
      <w:r w:rsidRPr="008F63DB" w:rsidR="006F5470">
        <w:rPr>
          <w:rStyle w:val="normaltextrun"/>
          <w:rFonts w:ascii="Calibri" w:hAnsi="Calibri" w:cs="Calibri"/>
          <w:color w:val="222222"/>
        </w:rPr>
        <w:t xml:space="preserve">forgalomkorlátozás </w:t>
      </w:r>
      <w:r w:rsidRPr="008F63DB" w:rsidR="00D02AF9">
        <w:rPr>
          <w:rStyle w:val="normaltextrun"/>
          <w:rFonts w:ascii="Calibri" w:hAnsi="Calibri" w:cs="Calibri"/>
          <w:color w:val="222222"/>
        </w:rPr>
        <w:t>mellet</w:t>
      </w:r>
      <w:r w:rsidR="008320E8">
        <w:rPr>
          <w:rStyle w:val="normaltextrun"/>
          <w:rFonts w:ascii="Calibri" w:hAnsi="Calibri" w:cs="Calibri"/>
          <w:color w:val="222222"/>
        </w:rPr>
        <w:t>t</w:t>
      </w:r>
      <w:r w:rsidRPr="008F63DB" w:rsidR="00D02AF9">
        <w:rPr>
          <w:rStyle w:val="normaltextrun"/>
          <w:rFonts w:ascii="Calibri" w:hAnsi="Calibri" w:cs="Calibri"/>
          <w:color w:val="222222"/>
        </w:rPr>
        <w:t xml:space="preserve">, de </w:t>
      </w:r>
      <w:proofErr w:type="spellStart"/>
      <w:r w:rsidRPr="008F63DB" w:rsidR="00D02AF9">
        <w:rPr>
          <w:rStyle w:val="normaltextrun"/>
          <w:rFonts w:ascii="Calibri" w:hAnsi="Calibri" w:cs="Calibri"/>
          <w:color w:val="222222"/>
        </w:rPr>
        <w:t>útzár</w:t>
      </w:r>
      <w:proofErr w:type="spellEnd"/>
      <w:r w:rsidRPr="008F63DB" w:rsidR="00D02AF9">
        <w:rPr>
          <w:rStyle w:val="normaltextrun"/>
          <w:rFonts w:ascii="Calibri" w:hAnsi="Calibri" w:cs="Calibri"/>
          <w:color w:val="222222"/>
        </w:rPr>
        <w:t xml:space="preserve"> </w:t>
      </w:r>
      <w:r w:rsidRPr="008F63DB" w:rsidR="00311C34">
        <w:rPr>
          <w:rStyle w:val="normaltextrun"/>
          <w:rFonts w:ascii="Calibri" w:hAnsi="Calibri" w:cs="Calibri"/>
          <w:color w:val="222222"/>
        </w:rPr>
        <w:t>nem lesz</w:t>
      </w:r>
      <w:r w:rsidR="00177575">
        <w:rPr>
          <w:rStyle w:val="normaltextrun"/>
          <w:rFonts w:ascii="Calibri" w:hAnsi="Calibri" w:cs="Calibri"/>
          <w:color w:val="222222"/>
        </w:rPr>
        <w:t>!!!</w:t>
      </w:r>
    </w:p>
    <w:p w:rsidRPr="009731B7" w:rsidR="00197BE3" w:rsidP="0214F63D" w:rsidRDefault="3DB62F66" w14:paraId="2268C423" w14:textId="77777777">
      <w:pPr>
        <w:pStyle w:val="paragraph"/>
        <w:spacing w:before="240" w:beforeAutospacing="0" w:after="120" w:afterAutospacing="0"/>
        <w:jc w:val="both"/>
        <w:rPr>
          <w:rStyle w:val="normaltextrun"/>
          <w:rFonts w:ascii="Calibri" w:hAnsi="Calibri" w:cs="Calibri"/>
          <w:b/>
          <w:bCs/>
          <w:caps/>
          <w:color w:val="222222"/>
        </w:rPr>
      </w:pPr>
      <w:r w:rsidRPr="0214F63D">
        <w:rPr>
          <w:rStyle w:val="normaltextrun"/>
          <w:rFonts w:ascii="Calibri" w:hAnsi="Calibri" w:cs="Calibri"/>
          <w:b/>
          <w:bCs/>
          <w:caps/>
          <w:color w:val="222222"/>
        </w:rPr>
        <w:t>N</w:t>
      </w:r>
      <w:r w:rsidRPr="0214F63D" w:rsidR="00197BE3">
        <w:rPr>
          <w:rStyle w:val="normaltextrun"/>
          <w:rFonts w:ascii="Calibri" w:hAnsi="Calibri" w:cs="Calibri"/>
          <w:b/>
          <w:bCs/>
          <w:caps/>
          <w:color w:val="222222"/>
        </w:rPr>
        <w:t>evezés</w:t>
      </w:r>
      <w:r w:rsidRPr="0214F63D">
        <w:rPr>
          <w:rStyle w:val="normaltextrun"/>
          <w:rFonts w:ascii="Calibri" w:hAnsi="Calibri" w:cs="Calibri"/>
          <w:b/>
          <w:bCs/>
          <w:caps/>
          <w:color w:val="222222"/>
        </w:rPr>
        <w:t>, IDŐMÉRÉS</w:t>
      </w:r>
      <w:r w:rsidRPr="0214F63D" w:rsidR="00197BE3">
        <w:rPr>
          <w:rStyle w:val="normaltextrun"/>
          <w:rFonts w:ascii="Calibri" w:hAnsi="Calibri" w:cs="Calibri"/>
          <w:b/>
          <w:bCs/>
          <w:caps/>
          <w:color w:val="222222"/>
        </w:rPr>
        <w:t>:</w:t>
      </w:r>
    </w:p>
    <w:p w:rsidRPr="00317DC9" w:rsidR="12397CC7" w:rsidP="00317DC9" w:rsidRDefault="003578A1" w14:paraId="2268C424" w14:textId="77777777">
      <w:pPr>
        <w:pStyle w:val="paragraph"/>
        <w:spacing w:before="0" w:beforeAutospacing="0" w:after="0" w:afterAutospacing="0"/>
        <w:jc w:val="both"/>
        <w:rPr>
          <w:rStyle w:val="normaltextrun"/>
          <w:rFonts w:ascii="Calibri" w:hAnsi="Calibri" w:cs="Calibri" w:eastAsiaTheme="minorHAnsi"/>
          <w:color w:val="222222"/>
          <w:kern w:val="2"/>
          <w:lang w:eastAsia="en-US"/>
        </w:rPr>
      </w:pPr>
      <w:r w:rsidRPr="00317DC9">
        <w:rPr>
          <w:rStyle w:val="normaltextrun"/>
          <w:rFonts w:ascii="Calibri" w:hAnsi="Calibri" w:cs="Calibri" w:eastAsiaTheme="minorHAnsi"/>
          <w:color w:val="222222"/>
          <w:kern w:val="2"/>
          <w:lang w:eastAsia="en-US"/>
        </w:rPr>
        <w:t>A rendezvényen való részvétel feltétele a nevezés és a nevezési díj befizetése</w:t>
      </w:r>
      <w:r w:rsidR="00197BE3">
        <w:rPr>
          <w:rStyle w:val="normaltextrun"/>
          <w:rFonts w:ascii="Calibri" w:hAnsi="Calibri" w:cs="Calibri" w:eastAsiaTheme="minorHAnsi"/>
          <w:color w:val="222222"/>
          <w:kern w:val="2"/>
          <w:lang w:eastAsia="en-US"/>
        </w:rPr>
        <w:t>.</w:t>
      </w:r>
    </w:p>
    <w:p w:rsidRPr="00317DC9" w:rsidR="003578A1" w:rsidP="0AC726FC" w:rsidRDefault="003578A1" w14:paraId="2268C425" w14:textId="42EDD228">
      <w:pPr>
        <w:pStyle w:val="paragraph"/>
        <w:spacing w:before="0" w:beforeAutospacing="off" w:after="0" w:afterAutospacing="off"/>
        <w:jc w:val="both"/>
        <w:rPr>
          <w:rStyle w:val="normaltextrun"/>
          <w:rFonts w:ascii="Calibri" w:hAnsi="Calibri" w:eastAsia="" w:cs="Calibri" w:eastAsiaTheme="minorEastAsia"/>
          <w:color w:val="222222"/>
          <w:kern w:val="2"/>
          <w:lang w:eastAsia="en-US"/>
        </w:rPr>
      </w:pPr>
      <w:r w:rsidRPr="0AC726FC" w:rsidR="003578A1">
        <w:rPr>
          <w:rStyle w:val="normaltextrun"/>
          <w:rFonts w:ascii="Calibri" w:hAnsi="Calibri" w:eastAsia="" w:cs="Calibri" w:eastAsiaTheme="minorEastAsia"/>
          <w:color w:val="222222"/>
          <w:kern w:val="2"/>
          <w:lang w:eastAsia="en-US"/>
        </w:rPr>
        <w:lastRenderedPageBreak/>
        <w:t xml:space="preserve">Nevezni </w:t>
      </w:r>
      <w:r w:rsidRPr="0AC726FC" w:rsidR="008E6419">
        <w:rPr>
          <w:rStyle w:val="normaltextrun"/>
          <w:rFonts w:ascii="Calibri" w:hAnsi="Calibri" w:eastAsia="" w:cs="Calibri" w:eastAsiaTheme="minorEastAsia"/>
          <w:color w:val="222222"/>
          <w:kern w:val="2"/>
          <w:lang w:eastAsia="en-US"/>
        </w:rPr>
        <w:t xml:space="preserve">kizárólag </w:t>
      </w:r>
      <w:r w:rsidRPr="0AC726FC" w:rsidR="003578A1">
        <w:rPr>
          <w:rStyle w:val="normaltextrun"/>
          <w:rFonts w:ascii="Calibri" w:hAnsi="Calibri" w:eastAsia="" w:cs="Calibri" w:eastAsiaTheme="minorEastAsia"/>
          <w:color w:val="222222"/>
          <w:kern w:val="2"/>
          <w:lang w:eastAsia="en-US"/>
        </w:rPr>
        <w:t xml:space="preserve">a </w:t>
      </w:r>
      <w:hyperlink r:id="R4422e7e7dc404544">
        <w:r w:rsidRPr="0AC726FC" w:rsidR="39CB3312">
          <w:rPr>
            <w:rStyle w:val="Hiperhivatkozs"/>
            <w:rFonts w:ascii="Calibri" w:hAnsi="Calibri" w:eastAsia="" w:cs="Calibri" w:eastAsiaTheme="minorEastAsia"/>
            <w:lang w:eastAsia="en-US"/>
          </w:rPr>
          <w:t>https://sportnaptar.hu/bukk-ring_CA4CCEFA5E700718</w:t>
        </w:r>
      </w:hyperlink>
      <w:r w:rsidRPr="0AC726FC" w:rsidR="39CB3312">
        <w:rPr>
          <w:rStyle w:val="normaltextrun"/>
          <w:rFonts w:ascii="Calibri" w:hAnsi="Calibri" w:eastAsia="" w:cs="Calibri" w:eastAsiaTheme="minorEastAsia"/>
          <w:color w:val="222222"/>
          <w:lang w:eastAsia="en-US"/>
        </w:rPr>
        <w:t xml:space="preserve"> </w:t>
      </w:r>
      <w:r w:rsidRPr="0AC726FC" w:rsidR="003578A1">
        <w:rPr>
          <w:rStyle w:val="normaltextrun"/>
          <w:rFonts w:ascii="Calibri" w:hAnsi="Calibri" w:eastAsia="" w:cs="Calibri" w:eastAsiaTheme="minorEastAsia"/>
          <w:color w:val="222222"/>
          <w:kern w:val="2"/>
          <w:lang w:eastAsia="en-US"/>
        </w:rPr>
        <w:t>weboldalon lehet</w:t>
      </w:r>
      <w:r w:rsidRPr="0AC726FC" w:rsidR="008E6419">
        <w:rPr>
          <w:rStyle w:val="normaltextrun"/>
          <w:rFonts w:ascii="Calibri" w:hAnsi="Calibri" w:eastAsia="" w:cs="Calibri" w:eastAsiaTheme="minorEastAsia"/>
          <w:color w:val="222222"/>
          <w:kern w:val="2"/>
          <w:lang w:eastAsia="en-US"/>
        </w:rPr>
        <w:t>, ez érvényes a helyszínen történő nevezésre is!</w:t>
      </w:r>
      <w:r w:rsidRPr="008E6419" w:rsidR="008E6419">
        <w:rPr>
          <w:rStyle w:val="normaltextrun"/>
          <w:rFonts w:ascii="Calibri" w:hAnsi="Calibri" w:cs="Calibri"/>
          <w:color w:val="222222"/>
        </w:rPr>
        <w:t xml:space="preserve"> </w:t>
      </w:r>
      <w:r w:rsidRPr="00CB35E7" w:rsidR="008E6419">
        <w:rPr>
          <w:rStyle w:val="normaltextrun"/>
          <w:rFonts w:ascii="Calibri" w:hAnsi="Calibri" w:cs="Calibri"/>
          <w:b w:val="1"/>
          <w:bCs w:val="1"/>
          <w:color w:val="FF0000"/>
        </w:rPr>
        <w:t xml:space="preserve">A nevezési díj visszatérítésére </w:t>
      </w:r>
      <w:r w:rsidRPr="00D10D82" w:rsidR="00CB35E7">
        <w:rPr>
          <w:rStyle w:val="normaltextrun"/>
          <w:rFonts w:ascii="Calibri" w:hAnsi="Calibri" w:cs="Calibri"/>
          <w:b w:val="1"/>
          <w:bCs w:val="1"/>
          <w:color w:val="FF0000"/>
          <w:u w:val="single"/>
        </w:rPr>
        <w:t>202</w:t>
      </w:r>
      <w:r w:rsidRPr="00D10D82" w:rsidR="5E173951">
        <w:rPr>
          <w:rStyle w:val="normaltextrun"/>
          <w:rFonts w:ascii="Calibri" w:hAnsi="Calibri" w:cs="Calibri"/>
          <w:b w:val="1"/>
          <w:bCs w:val="1"/>
          <w:color w:val="FF0000"/>
          <w:u w:val="single"/>
        </w:rPr>
        <w:t>5</w:t>
      </w:r>
      <w:r w:rsidRPr="00D10D82" w:rsidR="00CB35E7">
        <w:rPr>
          <w:rStyle w:val="normaltextrun"/>
          <w:rFonts w:ascii="Calibri" w:hAnsi="Calibri" w:cs="Calibri"/>
          <w:b w:val="1"/>
          <w:bCs w:val="1"/>
          <w:color w:val="FF0000"/>
          <w:u w:val="single"/>
        </w:rPr>
        <w:t xml:space="preserve">. </w:t>
      </w:r>
      <w:r w:rsidR="00F97385">
        <w:rPr>
          <w:rStyle w:val="normaltextrun"/>
          <w:rFonts w:ascii="Calibri" w:hAnsi="Calibri" w:cs="Calibri"/>
          <w:b w:val="1"/>
          <w:bCs w:val="1"/>
          <w:color w:val="FF0000"/>
          <w:u w:val="single"/>
        </w:rPr>
        <w:t xml:space="preserve">augusztus </w:t>
      </w:r>
      <w:r w:rsidR="34928FA4">
        <w:rPr>
          <w:rStyle w:val="normaltextrun"/>
          <w:rFonts w:ascii="Calibri" w:hAnsi="Calibri" w:cs="Calibri"/>
          <w:b w:val="1"/>
          <w:bCs w:val="1"/>
          <w:color w:val="FF0000"/>
          <w:u w:val="single"/>
        </w:rPr>
        <w:t>23</w:t>
      </w:r>
      <w:r w:rsidR="00F97385">
        <w:rPr>
          <w:rStyle w:val="normaltextrun"/>
          <w:rFonts w:ascii="Calibri" w:hAnsi="Calibri" w:cs="Calibri"/>
          <w:b w:val="1"/>
          <w:bCs w:val="1"/>
          <w:color w:val="FF0000"/>
          <w:u w:val="single"/>
        </w:rPr>
        <w:t>.</w:t>
      </w:r>
      <w:r w:rsidRPr="00D10D82" w:rsidR="00604478">
        <w:rPr>
          <w:rStyle w:val="normaltextrun"/>
          <w:rFonts w:ascii="Calibri" w:hAnsi="Calibri" w:cs="Calibri"/>
          <w:b w:val="1"/>
          <w:bCs w:val="1"/>
          <w:color w:val="FF0000"/>
          <w:u w:val="single"/>
        </w:rPr>
        <w:t xml:space="preserve"> </w:t>
      </w:r>
      <w:r w:rsidRPr="00D10D82" w:rsidR="00CB35E7">
        <w:rPr>
          <w:rStyle w:val="normaltextrun"/>
          <w:rFonts w:ascii="Calibri" w:hAnsi="Calibri" w:cs="Calibri"/>
          <w:b w:val="1"/>
          <w:bCs w:val="1"/>
          <w:color w:val="FF0000"/>
          <w:u w:val="single"/>
        </w:rPr>
        <w:t>napjáig</w:t>
      </w:r>
      <w:r w:rsidRPr="00CB35E7" w:rsidR="00CB35E7">
        <w:rPr>
          <w:rStyle w:val="normaltextrun"/>
          <w:rFonts w:ascii="Calibri" w:hAnsi="Calibri" w:cs="Calibri"/>
          <w:b w:val="1"/>
          <w:bCs w:val="1"/>
          <w:color w:val="FF0000"/>
        </w:rPr>
        <w:t xml:space="preserve"> történő lemondás esetén van</w:t>
      </w:r>
      <w:r w:rsidR="0084753D">
        <w:rPr>
          <w:rStyle w:val="normaltextrun"/>
          <w:rFonts w:ascii="Calibri" w:hAnsi="Calibri" w:cs="Calibri"/>
          <w:b w:val="1"/>
          <w:bCs w:val="1"/>
          <w:color w:val="FF0000"/>
        </w:rPr>
        <w:t xml:space="preserve"> lehetőség</w:t>
      </w:r>
      <w:r w:rsidRPr="00CB35E7" w:rsidR="00CB35E7">
        <w:rPr>
          <w:rStyle w:val="normaltextrun"/>
          <w:rFonts w:ascii="Calibri" w:hAnsi="Calibri" w:cs="Calibri"/>
          <w:b w:val="1"/>
          <w:bCs w:val="1"/>
          <w:color w:val="FF0000"/>
        </w:rPr>
        <w:t>, ezt követő lemondás esetén a nevezési díjat nem térítjük vissza!</w:t>
      </w:r>
      <w:r w:rsidR="00CB35E7">
        <w:rPr>
          <w:rStyle w:val="normaltextrun"/>
          <w:rFonts w:ascii="Calibri" w:hAnsi="Calibri" w:cs="Calibri"/>
          <w:color w:val="222222"/>
        </w:rPr>
        <w:t xml:space="preserve"> </w:t>
      </w:r>
      <w:r w:rsidRPr="0AC726FC" w:rsidR="008E6419">
        <w:rPr>
          <w:rStyle w:val="normaltextrun"/>
          <w:rFonts w:ascii="Calibri" w:hAnsi="Calibri" w:eastAsia="" w:cs="Calibri" w:eastAsiaTheme="minorEastAsia"/>
          <w:color w:val="222222"/>
          <w:kern w:val="2"/>
          <w:lang w:eastAsia="en-US"/>
        </w:rPr>
        <w:t xml:space="preserve">Készpénzt nem fogadunk el a helyszínen sem! </w:t>
      </w:r>
      <w:r w:rsidRPr="0AC726FC" w:rsidR="003578A1">
        <w:rPr>
          <w:rStyle w:val="normaltextrun"/>
          <w:rFonts w:ascii="Calibri" w:hAnsi="Calibri" w:eastAsia="" w:cs="Calibri" w:eastAsiaTheme="minorEastAsia"/>
          <w:color w:val="222222"/>
          <w:kern w:val="2"/>
          <w:lang w:eastAsia="en-US"/>
        </w:rPr>
        <w:t>Nevezni a rajt előtti utolsó óráig lehet</w:t>
      </w:r>
      <w:r w:rsidRPr="0AC726FC" w:rsidR="009B5F60">
        <w:rPr>
          <w:rStyle w:val="normaltextrun"/>
          <w:rFonts w:ascii="Calibri" w:hAnsi="Calibri" w:eastAsia="" w:cs="Calibri" w:eastAsiaTheme="minorEastAsia"/>
          <w:color w:val="222222"/>
          <w:kern w:val="2"/>
          <w:lang w:eastAsia="en-US"/>
        </w:rPr>
        <w:t xml:space="preserve">, de akkor is kizárólag online </w:t>
      </w:r>
      <w:r w:rsidRPr="0AC726FC" w:rsidR="009B5F60">
        <w:rPr>
          <w:rStyle w:val="normaltextrun"/>
          <w:rFonts w:ascii="Calibri" w:hAnsi="Calibri" w:eastAsia="" w:cs="Calibri" w:eastAsiaTheme="minorEastAsia"/>
          <w:color w:val="222222"/>
          <w:kern w:val="2"/>
          <w:lang w:eastAsia="en-US"/>
        </w:rPr>
        <w:t xml:space="preserve">a</w:t>
      </w:r>
      <w:r w:rsidRPr="0AC726FC" w:rsidR="1B852D75">
        <w:rPr>
          <w:rStyle w:val="normaltextrun"/>
          <w:rFonts w:ascii="Calibri" w:hAnsi="Calibri" w:eastAsia="" w:cs="Calibri" w:eastAsiaTheme="minorEastAsia"/>
          <w:color w:val="222222"/>
          <w:kern w:val="2"/>
          <w:lang w:eastAsia="en-US"/>
        </w:rPr>
        <w:t xml:space="preserve"> </w:t>
      </w:r>
      <w:hyperlink r:id="R07910634d1b74cbf">
        <w:r w:rsidRPr="0AC726FC" w:rsidR="1B852D75">
          <w:rPr>
            <w:rStyle w:val="Hiperhivatkozs"/>
            <w:rFonts w:ascii="Calibri" w:hAnsi="Calibri" w:eastAsia="" w:cs="Calibri" w:eastAsiaTheme="minorEastAsia"/>
            <w:lang w:eastAsia="en-US"/>
          </w:rPr>
          <w:t>https://sportnaptar.hu/bukk-ring_CA4CCEFA5E700718</w:t>
        </w:r>
      </w:hyperlink>
      <w:r w:rsidRPr="0AC726FC" w:rsidR="1B852D75">
        <w:rPr>
          <w:rStyle w:val="normaltextrun"/>
          <w:rFonts w:ascii="Calibri" w:hAnsi="Calibri" w:eastAsia="" w:cs="Calibri" w:eastAsiaTheme="minorEastAsia"/>
          <w:color w:val="222222"/>
          <w:lang w:eastAsia="en-US"/>
        </w:rPr>
        <w:t xml:space="preserve"> </w:t>
      </w:r>
      <w:r w:rsidRPr="0AC726FC" w:rsidR="009B5F60">
        <w:rPr>
          <w:rStyle w:val="normaltextrun"/>
          <w:rFonts w:ascii="Calibri" w:hAnsi="Calibri" w:eastAsia="" w:cs="Calibri" w:eastAsiaTheme="minorEastAsia"/>
          <w:color w:val="222222"/>
          <w:kern w:val="2"/>
          <w:lang w:eastAsia="en-US"/>
        </w:rPr>
        <w:t>weboldalon!</w:t>
      </w:r>
      <w:r w:rsidRPr="0AC726FC" w:rsidR="003578A1">
        <w:rPr>
          <w:rStyle w:val="normaltextrun"/>
          <w:rFonts w:ascii="Calibri" w:hAnsi="Calibri" w:eastAsia="" w:cs="Calibri" w:eastAsiaTheme="minorEastAsia"/>
          <w:color w:val="222222"/>
          <w:kern w:val="2"/>
          <w:lang w:eastAsia="en-US"/>
        </w:rPr>
        <w:t xml:space="preserve"> </w:t>
      </w:r>
    </w:p>
    <w:p w:rsidRPr="004E4848" w:rsidR="003578A1" w:rsidP="00943D78" w:rsidRDefault="003578A1" w14:paraId="2268C426" w14:textId="77777777">
      <w:pPr>
        <w:pStyle w:val="paragraph"/>
        <w:spacing w:before="0" w:beforeAutospacing="0" w:after="0" w:afterAutospacing="0"/>
        <w:jc w:val="both"/>
        <w:rPr>
          <w:rStyle w:val="normaltextrun"/>
          <w:rFonts w:ascii="Calibri" w:hAnsi="Calibri" w:cs="Calibri" w:eastAsiaTheme="minorHAnsi"/>
          <w:color w:val="222222"/>
          <w:kern w:val="2"/>
          <w:sz w:val="22"/>
          <w:szCs w:val="22"/>
          <w:lang w:eastAsia="en-US"/>
        </w:rPr>
      </w:pPr>
    </w:p>
    <w:p w:rsidR="003578A1" w:rsidP="003578A1" w:rsidRDefault="003578A1" w14:paraId="2268C427" w14:textId="7777777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222222"/>
        </w:rPr>
      </w:pPr>
      <w:r>
        <w:rPr>
          <w:rStyle w:val="normaltextrun"/>
          <w:rFonts w:ascii="Calibri" w:hAnsi="Calibri" w:cs="Calibri"/>
          <w:b/>
          <w:bCs/>
          <w:color w:val="222222"/>
        </w:rPr>
        <w:t xml:space="preserve">Nevezési díjak: </w:t>
      </w:r>
    </w:p>
    <w:p w:rsidR="304BF525" w:rsidP="304BF525" w:rsidRDefault="304BF525" w14:paraId="4E3C9189" w14:textId="2C9D94FB">
      <w:pPr>
        <w:shd w:val="clear" w:color="auto" w:fill="FFFFFF" w:themeFill="background1"/>
        <w:spacing w:after="0"/>
        <w:jc w:val="both"/>
        <w:rPr>
          <w:rStyle w:val="normaltextrun"/>
          <w:rFonts w:ascii="Calibri" w:hAnsi="Calibri" w:cs="Calibri"/>
          <w:b/>
          <w:bCs/>
          <w:color w:val="222222"/>
        </w:rPr>
      </w:pPr>
    </w:p>
    <w:p w:rsidR="5961A237" w:rsidP="304BF525" w:rsidRDefault="5961A237" w14:paraId="20E2881D" w14:textId="174EF191">
      <w:pPr>
        <w:shd w:val="clear" w:color="auto" w:fill="FFFFFF" w:themeFill="background1"/>
        <w:spacing w:after="0"/>
        <w:jc w:val="center"/>
      </w:pPr>
      <w:r w:rsidRPr="304BF525">
        <w:rPr>
          <w:rFonts w:ascii="Calibri" w:hAnsi="Calibri" w:eastAsia="Calibri" w:cs="Calibri"/>
          <w:b/>
          <w:bCs/>
          <w:color w:val="222222"/>
          <w:sz w:val="24"/>
          <w:szCs w:val="24"/>
          <w:u w:val="single"/>
          <w:lang w:val="hu"/>
        </w:rPr>
        <w:t>EGYÉNI NEVEZÉS</w:t>
      </w:r>
    </w:p>
    <w:p w:rsidR="5961A237" w:rsidP="304BF525" w:rsidRDefault="5961A237" w14:paraId="39193ACD" w14:textId="5B8EC8F1">
      <w:pPr>
        <w:shd w:val="clear" w:color="auto" w:fill="FFFFFF" w:themeFill="background1"/>
        <w:spacing w:after="0"/>
        <w:jc w:val="both"/>
      </w:pPr>
      <w:r w:rsidRPr="304BF525">
        <w:rPr>
          <w:rFonts w:ascii="Calibri" w:hAnsi="Calibri" w:eastAsia="Calibri" w:cs="Calibri"/>
          <w:b/>
          <w:bCs/>
          <w:color w:val="222222"/>
          <w:sz w:val="24"/>
          <w:szCs w:val="24"/>
          <w:lang w:val="hu"/>
        </w:rPr>
        <w:t xml:space="preserve"> </w:t>
      </w:r>
    </w:p>
    <w:p w:rsidR="5961A237" w:rsidP="304BF525" w:rsidRDefault="5961A237" w14:paraId="7147B484" w14:textId="1EB40DEF">
      <w:pPr>
        <w:shd w:val="clear" w:color="auto" w:fill="FFFFFF" w:themeFill="background1"/>
        <w:spacing w:after="0"/>
        <w:jc w:val="both"/>
      </w:pPr>
      <w:r w:rsidRPr="7E3B42C8" w:rsidR="5961A237">
        <w:rPr>
          <w:rFonts w:ascii="Calibri" w:hAnsi="Calibri" w:eastAsia="Calibri" w:cs="Calibri"/>
          <w:b w:val="1"/>
          <w:bCs w:val="1"/>
          <w:color w:val="222222"/>
          <w:sz w:val="24"/>
          <w:szCs w:val="24"/>
          <w:lang w:val="hu"/>
        </w:rPr>
        <w:t>Hosszú táv éremmel (maximum 1</w:t>
      </w:r>
      <w:r w:rsidRPr="7E3B42C8" w:rsidR="2186D51E">
        <w:rPr>
          <w:rFonts w:ascii="Calibri" w:hAnsi="Calibri" w:eastAsia="Calibri" w:cs="Calibri"/>
          <w:b w:val="1"/>
          <w:bCs w:val="1"/>
          <w:color w:val="222222"/>
          <w:sz w:val="24"/>
          <w:szCs w:val="24"/>
          <w:lang w:val="hu"/>
        </w:rPr>
        <w:t>4</w:t>
      </w:r>
      <w:r w:rsidRPr="7E3B42C8" w:rsidR="5961A237">
        <w:rPr>
          <w:rFonts w:ascii="Calibri" w:hAnsi="Calibri" w:eastAsia="Calibri" w:cs="Calibri"/>
          <w:b w:val="1"/>
          <w:bCs w:val="1"/>
          <w:color w:val="222222"/>
          <w:sz w:val="24"/>
          <w:szCs w:val="24"/>
          <w:lang w:val="hu"/>
        </w:rPr>
        <w:t>0 fő nevezhet):</w:t>
      </w:r>
    </w:p>
    <w:p w:rsidR="5961A237" w:rsidP="304BF525" w:rsidRDefault="5961A237" w14:paraId="5B133870" w14:textId="78F79C1F">
      <w:pPr>
        <w:shd w:val="clear" w:color="auto" w:fill="FFFFFF" w:themeFill="background1"/>
        <w:spacing w:after="0"/>
        <w:ind w:firstLine="708"/>
        <w:jc w:val="both"/>
        <w:rPr>
          <w:rFonts w:ascii="Calibri" w:hAnsi="Calibri" w:eastAsia="Calibri" w:cs="Calibri"/>
          <w:color w:val="222222"/>
          <w:sz w:val="24"/>
          <w:szCs w:val="24"/>
          <w:lang w:val="hu"/>
        </w:rPr>
      </w:pP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2025. </w:t>
      </w:r>
      <w:r w:rsidR="004E2A7A">
        <w:rPr>
          <w:rFonts w:ascii="Calibri" w:hAnsi="Calibri" w:eastAsia="Calibri" w:cs="Calibri"/>
          <w:color w:val="222222"/>
          <w:sz w:val="24"/>
          <w:szCs w:val="24"/>
          <w:lang w:val="hu"/>
        </w:rPr>
        <w:t>j</w:t>
      </w: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>ú</w:t>
      </w:r>
      <w:r w:rsidRPr="304BF525" w:rsidR="77A33245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lius </w:t>
      </w:r>
      <w:r w:rsidR="00A303C0">
        <w:rPr>
          <w:rFonts w:ascii="Calibri" w:hAnsi="Calibri" w:eastAsia="Calibri" w:cs="Calibri"/>
          <w:color w:val="222222"/>
          <w:sz w:val="24"/>
          <w:szCs w:val="24"/>
          <w:lang w:val="hu"/>
        </w:rPr>
        <w:t>3</w:t>
      </w: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. – 2025.  augusztus </w:t>
      </w:r>
      <w:r w:rsidR="004E2A7A">
        <w:rPr>
          <w:rFonts w:ascii="Calibri" w:hAnsi="Calibri" w:eastAsia="Calibri" w:cs="Calibri"/>
          <w:color w:val="222222"/>
          <w:sz w:val="24"/>
          <w:szCs w:val="24"/>
          <w:lang w:val="hu"/>
        </w:rPr>
        <w:t>23</w:t>
      </w: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>. közötti előnevezés esetén: 5 500 Ft</w:t>
      </w:r>
    </w:p>
    <w:p w:rsidR="5961A237" w:rsidP="304BF525" w:rsidRDefault="5961A237" w14:paraId="0ABFA10C" w14:textId="3C41E66C">
      <w:pPr>
        <w:shd w:val="clear" w:color="auto" w:fill="FFFFFF" w:themeFill="background1"/>
        <w:spacing w:after="0"/>
        <w:ind w:firstLine="708"/>
        <w:jc w:val="both"/>
      </w:pP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2025.  augusztus </w:t>
      </w:r>
      <w:r w:rsidR="00A303C0">
        <w:rPr>
          <w:rFonts w:ascii="Calibri" w:hAnsi="Calibri" w:eastAsia="Calibri" w:cs="Calibri"/>
          <w:color w:val="222222"/>
          <w:sz w:val="24"/>
          <w:szCs w:val="24"/>
          <w:lang w:val="hu"/>
        </w:rPr>
        <w:t>24</w:t>
      </w: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. - 2025. augusztus </w:t>
      </w:r>
      <w:r w:rsidR="00A303C0">
        <w:rPr>
          <w:rFonts w:ascii="Calibri" w:hAnsi="Calibri" w:eastAsia="Calibri" w:cs="Calibri"/>
          <w:color w:val="222222"/>
          <w:sz w:val="24"/>
          <w:szCs w:val="24"/>
          <w:lang w:val="hu"/>
        </w:rPr>
        <w:t>28</w:t>
      </w: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>. közötti előnevezés esetén: 6 500 Ft</w:t>
      </w:r>
    </w:p>
    <w:p w:rsidR="5961A237" w:rsidP="304BF525" w:rsidRDefault="5961A237" w14:paraId="67DBD05E" w14:textId="64932163">
      <w:pPr>
        <w:spacing w:after="0"/>
        <w:ind w:firstLine="708"/>
        <w:jc w:val="both"/>
      </w:pP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2025. augusztus </w:t>
      </w:r>
      <w:r w:rsidR="00A303C0">
        <w:rPr>
          <w:rFonts w:ascii="Calibri" w:hAnsi="Calibri" w:eastAsia="Calibri" w:cs="Calibri"/>
          <w:color w:val="222222"/>
          <w:sz w:val="24"/>
          <w:szCs w:val="24"/>
          <w:lang w:val="hu"/>
        </w:rPr>
        <w:t>29-30-án</w:t>
      </w: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 7 500 Ft</w:t>
      </w:r>
    </w:p>
    <w:p w:rsidR="5961A237" w:rsidP="304BF525" w:rsidRDefault="5961A237" w14:paraId="511DE1E5" w14:textId="662EF6CB">
      <w:pPr>
        <w:shd w:val="clear" w:color="auto" w:fill="FFFFFF" w:themeFill="background1"/>
        <w:spacing w:after="0"/>
        <w:jc w:val="both"/>
      </w:pPr>
      <w:r w:rsidRPr="304BF525">
        <w:rPr>
          <w:rFonts w:ascii="Calibri" w:hAnsi="Calibri" w:eastAsia="Calibri" w:cs="Calibri"/>
          <w:b/>
          <w:bCs/>
          <w:color w:val="222222"/>
          <w:sz w:val="24"/>
          <w:szCs w:val="24"/>
          <w:lang w:val="hu"/>
        </w:rPr>
        <w:t xml:space="preserve"> </w:t>
      </w:r>
    </w:p>
    <w:p w:rsidR="5961A237" w:rsidP="304BF525" w:rsidRDefault="5961A237" w14:paraId="48B350C7" w14:textId="4BF9C799">
      <w:pPr>
        <w:shd w:val="clear" w:color="auto" w:fill="FFFFFF" w:themeFill="background1"/>
        <w:spacing w:after="0"/>
        <w:jc w:val="both"/>
      </w:pPr>
      <w:r w:rsidRPr="7E3B42C8" w:rsidR="5961A237">
        <w:rPr>
          <w:rFonts w:ascii="Calibri" w:hAnsi="Calibri" w:eastAsia="Calibri" w:cs="Calibri"/>
          <w:b w:val="1"/>
          <w:bCs w:val="1"/>
          <w:color w:val="222222"/>
          <w:sz w:val="24"/>
          <w:szCs w:val="24"/>
          <w:lang w:val="hu"/>
        </w:rPr>
        <w:t>Rövid táv éremmel (maximum 1</w:t>
      </w:r>
      <w:r w:rsidRPr="7E3B42C8" w:rsidR="11A73826">
        <w:rPr>
          <w:rFonts w:ascii="Calibri" w:hAnsi="Calibri" w:eastAsia="Calibri" w:cs="Calibri"/>
          <w:b w:val="1"/>
          <w:bCs w:val="1"/>
          <w:color w:val="222222"/>
          <w:sz w:val="24"/>
          <w:szCs w:val="24"/>
          <w:lang w:val="hu"/>
        </w:rPr>
        <w:t>1</w:t>
      </w:r>
      <w:r w:rsidRPr="7E3B42C8" w:rsidR="5961A237">
        <w:rPr>
          <w:rFonts w:ascii="Calibri" w:hAnsi="Calibri" w:eastAsia="Calibri" w:cs="Calibri"/>
          <w:b w:val="1"/>
          <w:bCs w:val="1"/>
          <w:color w:val="222222"/>
          <w:sz w:val="24"/>
          <w:szCs w:val="24"/>
          <w:lang w:val="hu"/>
        </w:rPr>
        <w:t>0 fő nevezhet):</w:t>
      </w:r>
    </w:p>
    <w:p w:rsidR="5961A237" w:rsidP="304BF525" w:rsidRDefault="5961A237" w14:paraId="18E21C7D" w14:textId="3ACEFD16">
      <w:pPr>
        <w:shd w:val="clear" w:color="auto" w:fill="FFFFFF" w:themeFill="background1"/>
        <w:spacing w:after="0"/>
        <w:ind w:firstLine="708"/>
        <w:jc w:val="both"/>
      </w:pP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2025.  </w:t>
      </w:r>
      <w:r w:rsidR="00A303C0">
        <w:rPr>
          <w:rFonts w:ascii="Calibri" w:hAnsi="Calibri" w:eastAsia="Calibri" w:cs="Calibri"/>
          <w:color w:val="222222"/>
          <w:sz w:val="24"/>
          <w:szCs w:val="24"/>
          <w:lang w:val="hu"/>
        </w:rPr>
        <w:t>j</w:t>
      </w:r>
      <w:r w:rsidRPr="304BF525" w:rsidR="00A303C0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úlius </w:t>
      </w:r>
      <w:r w:rsidR="00A303C0">
        <w:rPr>
          <w:rFonts w:ascii="Calibri" w:hAnsi="Calibri" w:eastAsia="Calibri" w:cs="Calibri"/>
          <w:color w:val="222222"/>
          <w:sz w:val="24"/>
          <w:szCs w:val="24"/>
          <w:lang w:val="hu"/>
        </w:rPr>
        <w:t>3</w:t>
      </w:r>
      <w:r w:rsidRPr="304BF525" w:rsidR="00A303C0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. – 2025.  augusztus </w:t>
      </w:r>
      <w:r w:rsidR="00A303C0">
        <w:rPr>
          <w:rFonts w:ascii="Calibri" w:hAnsi="Calibri" w:eastAsia="Calibri" w:cs="Calibri"/>
          <w:color w:val="222222"/>
          <w:sz w:val="24"/>
          <w:szCs w:val="24"/>
          <w:lang w:val="hu"/>
        </w:rPr>
        <w:t>23</w:t>
      </w:r>
      <w:r w:rsidRPr="304BF525" w:rsidR="00A303C0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. </w:t>
      </w: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>közötti előnevezés esetén: 5 000 Ft</w:t>
      </w:r>
    </w:p>
    <w:p w:rsidR="5961A237" w:rsidP="304BF525" w:rsidRDefault="5961A237" w14:paraId="5CD7A149" w14:textId="248261FA">
      <w:pPr>
        <w:shd w:val="clear" w:color="auto" w:fill="FFFFFF" w:themeFill="background1"/>
        <w:spacing w:after="0"/>
        <w:ind w:firstLine="708"/>
        <w:jc w:val="both"/>
      </w:pP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2025.  </w:t>
      </w:r>
      <w:r w:rsidRPr="304BF525" w:rsidR="00A303C0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augusztus </w:t>
      </w:r>
      <w:r w:rsidR="00A303C0">
        <w:rPr>
          <w:rFonts w:ascii="Calibri" w:hAnsi="Calibri" w:eastAsia="Calibri" w:cs="Calibri"/>
          <w:color w:val="222222"/>
          <w:sz w:val="24"/>
          <w:szCs w:val="24"/>
          <w:lang w:val="hu"/>
        </w:rPr>
        <w:t>24</w:t>
      </w:r>
      <w:r w:rsidRPr="304BF525" w:rsidR="00A303C0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. - 2025. augusztus </w:t>
      </w:r>
      <w:r w:rsidR="00A303C0">
        <w:rPr>
          <w:rFonts w:ascii="Calibri" w:hAnsi="Calibri" w:eastAsia="Calibri" w:cs="Calibri"/>
          <w:color w:val="222222"/>
          <w:sz w:val="24"/>
          <w:szCs w:val="24"/>
          <w:lang w:val="hu"/>
        </w:rPr>
        <w:t>28</w:t>
      </w:r>
      <w:r w:rsidRPr="304BF525" w:rsidR="00A303C0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. </w:t>
      </w: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>előnevezés esetén: 6 000 Ft</w:t>
      </w:r>
    </w:p>
    <w:p w:rsidR="5961A237" w:rsidP="304BF525" w:rsidRDefault="5961A237" w14:paraId="48E3A476" w14:textId="6C515E3A">
      <w:pPr>
        <w:spacing w:after="0"/>
        <w:ind w:firstLine="708"/>
        <w:jc w:val="both"/>
      </w:pP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2025. </w:t>
      </w:r>
      <w:r w:rsidRPr="304BF525" w:rsidR="00A303C0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augusztus </w:t>
      </w:r>
      <w:r w:rsidR="00A303C0">
        <w:rPr>
          <w:rFonts w:ascii="Calibri" w:hAnsi="Calibri" w:eastAsia="Calibri" w:cs="Calibri"/>
          <w:color w:val="222222"/>
          <w:sz w:val="24"/>
          <w:szCs w:val="24"/>
          <w:lang w:val="hu"/>
        </w:rPr>
        <w:t>29-30-án</w:t>
      </w:r>
      <w:r w:rsidRPr="304BF525" w:rsidR="00A303C0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 </w:t>
      </w: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>7 000 Ft</w:t>
      </w:r>
    </w:p>
    <w:p w:rsidR="5961A237" w:rsidP="304BF525" w:rsidRDefault="5961A237" w14:paraId="0698E9E1" w14:textId="34916134">
      <w:pPr>
        <w:spacing w:after="0"/>
        <w:jc w:val="both"/>
      </w:pP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 </w:t>
      </w:r>
    </w:p>
    <w:p w:rsidR="5961A237" w:rsidP="304BF525" w:rsidRDefault="5961A237" w14:paraId="566D2C35" w14:textId="190D48BC">
      <w:pPr>
        <w:spacing w:after="0"/>
        <w:jc w:val="both"/>
      </w:pPr>
      <w:r w:rsidRPr="304BF525">
        <w:rPr>
          <w:rFonts w:ascii="Calibri" w:hAnsi="Calibri" w:eastAsia="Calibri" w:cs="Calibri"/>
          <w:b/>
          <w:bCs/>
          <w:color w:val="222222"/>
          <w:sz w:val="24"/>
          <w:szCs w:val="24"/>
          <w:lang w:val="hu"/>
        </w:rPr>
        <w:t xml:space="preserve">Hosszú táv érem nélkül (nincs létszám limit): </w:t>
      </w:r>
    </w:p>
    <w:p w:rsidR="5961A237" w:rsidP="304BF525" w:rsidRDefault="5961A237" w14:paraId="492365EF" w14:textId="3555BE46">
      <w:pPr>
        <w:shd w:val="clear" w:color="auto" w:fill="FFFFFF" w:themeFill="background1"/>
        <w:spacing w:after="0"/>
        <w:ind w:firstLine="708"/>
        <w:jc w:val="both"/>
      </w:pP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2025.  </w:t>
      </w:r>
      <w:r w:rsidR="00111FF7">
        <w:rPr>
          <w:rFonts w:ascii="Calibri" w:hAnsi="Calibri" w:eastAsia="Calibri" w:cs="Calibri"/>
          <w:color w:val="222222"/>
          <w:sz w:val="24"/>
          <w:szCs w:val="24"/>
          <w:lang w:val="hu"/>
        </w:rPr>
        <w:t>j</w:t>
      </w:r>
      <w:r w:rsidRPr="304BF525" w:rsidR="00111FF7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úlius </w:t>
      </w:r>
      <w:r w:rsidR="00111FF7">
        <w:rPr>
          <w:rFonts w:ascii="Calibri" w:hAnsi="Calibri" w:eastAsia="Calibri" w:cs="Calibri"/>
          <w:color w:val="222222"/>
          <w:sz w:val="24"/>
          <w:szCs w:val="24"/>
          <w:lang w:val="hu"/>
        </w:rPr>
        <w:t>3</w:t>
      </w:r>
      <w:r w:rsidRPr="304BF525" w:rsidR="00111FF7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. – 2025.  augusztus </w:t>
      </w:r>
      <w:r w:rsidR="00111FF7">
        <w:rPr>
          <w:rFonts w:ascii="Calibri" w:hAnsi="Calibri" w:eastAsia="Calibri" w:cs="Calibri"/>
          <w:color w:val="222222"/>
          <w:sz w:val="24"/>
          <w:szCs w:val="24"/>
          <w:lang w:val="hu"/>
        </w:rPr>
        <w:t>23</w:t>
      </w:r>
      <w:r w:rsidRPr="304BF525" w:rsidR="00111FF7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. </w:t>
      </w: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>közötti előnevezés esetén: 4 000 Ft</w:t>
      </w:r>
    </w:p>
    <w:p w:rsidR="5961A237" w:rsidP="304BF525" w:rsidRDefault="5961A237" w14:paraId="3DE507DC" w14:textId="5BD8DC7D">
      <w:pPr>
        <w:shd w:val="clear" w:color="auto" w:fill="FFFFFF" w:themeFill="background1"/>
        <w:spacing w:after="0"/>
        <w:ind w:firstLine="708"/>
        <w:jc w:val="both"/>
      </w:pP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>2025</w:t>
      </w:r>
      <w:r w:rsidRPr="00111FF7" w:rsidR="00111FF7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 </w:t>
      </w:r>
      <w:r w:rsidRPr="304BF525" w:rsidR="00111FF7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augusztus </w:t>
      </w:r>
      <w:r w:rsidR="00111FF7">
        <w:rPr>
          <w:rFonts w:ascii="Calibri" w:hAnsi="Calibri" w:eastAsia="Calibri" w:cs="Calibri"/>
          <w:color w:val="222222"/>
          <w:sz w:val="24"/>
          <w:szCs w:val="24"/>
          <w:lang w:val="hu"/>
        </w:rPr>
        <w:t>24</w:t>
      </w:r>
      <w:r w:rsidRPr="304BF525" w:rsidR="00111FF7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. - 2025. augusztus </w:t>
      </w:r>
      <w:r w:rsidR="00111FF7">
        <w:rPr>
          <w:rFonts w:ascii="Calibri" w:hAnsi="Calibri" w:eastAsia="Calibri" w:cs="Calibri"/>
          <w:color w:val="222222"/>
          <w:sz w:val="24"/>
          <w:szCs w:val="24"/>
          <w:lang w:val="hu"/>
        </w:rPr>
        <w:t>28</w:t>
      </w:r>
      <w:r w:rsidRPr="304BF525" w:rsidR="00111FF7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. </w:t>
      </w: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>közötti előnevezés esetén: 5 000 Ft</w:t>
      </w:r>
    </w:p>
    <w:p w:rsidR="5961A237" w:rsidP="304BF525" w:rsidRDefault="5961A237" w14:paraId="2CE2F023" w14:textId="69ACF401">
      <w:pPr>
        <w:spacing w:after="0"/>
        <w:ind w:firstLine="708"/>
        <w:jc w:val="both"/>
      </w:pP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2025.  </w:t>
      </w:r>
      <w:r w:rsidRPr="304BF525" w:rsidR="00A303C0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augusztus </w:t>
      </w:r>
      <w:r w:rsidR="00A303C0">
        <w:rPr>
          <w:rFonts w:ascii="Calibri" w:hAnsi="Calibri" w:eastAsia="Calibri" w:cs="Calibri"/>
          <w:color w:val="222222"/>
          <w:sz w:val="24"/>
          <w:szCs w:val="24"/>
          <w:lang w:val="hu"/>
        </w:rPr>
        <w:t>29-30-án</w:t>
      </w:r>
      <w:r w:rsidRPr="304BF525" w:rsidR="00A303C0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 </w:t>
      </w: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>6 000 Ft</w:t>
      </w:r>
    </w:p>
    <w:p w:rsidR="5961A237" w:rsidP="304BF525" w:rsidRDefault="5961A237" w14:paraId="0255C596" w14:textId="64A95821">
      <w:pPr>
        <w:spacing w:after="0"/>
        <w:jc w:val="both"/>
      </w:pP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 </w:t>
      </w:r>
    </w:p>
    <w:p w:rsidR="5961A237" w:rsidP="304BF525" w:rsidRDefault="5961A237" w14:paraId="63A2C30F" w14:textId="0C76330D">
      <w:pPr>
        <w:spacing w:after="0"/>
        <w:jc w:val="both"/>
      </w:pPr>
      <w:r w:rsidRPr="304BF525">
        <w:rPr>
          <w:rFonts w:ascii="Calibri" w:hAnsi="Calibri" w:eastAsia="Calibri" w:cs="Calibri"/>
          <w:b/>
          <w:bCs/>
          <w:color w:val="222222"/>
          <w:sz w:val="24"/>
          <w:szCs w:val="24"/>
          <w:lang w:val="hu"/>
        </w:rPr>
        <w:t xml:space="preserve">Rövid táv érem nélkül (nincs létszám limit): </w:t>
      </w:r>
    </w:p>
    <w:p w:rsidR="5961A237" w:rsidP="304BF525" w:rsidRDefault="5961A237" w14:paraId="3D033C28" w14:textId="3EB72A7C">
      <w:pPr>
        <w:shd w:val="clear" w:color="auto" w:fill="FFFFFF" w:themeFill="background1"/>
        <w:spacing w:after="0"/>
        <w:ind w:firstLine="708"/>
        <w:jc w:val="both"/>
      </w:pP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>2025.</w:t>
      </w:r>
      <w:r w:rsidRPr="304BF525" w:rsidR="00111FF7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 </w:t>
      </w:r>
      <w:r w:rsidR="00111FF7">
        <w:rPr>
          <w:rFonts w:ascii="Calibri" w:hAnsi="Calibri" w:eastAsia="Calibri" w:cs="Calibri"/>
          <w:color w:val="222222"/>
          <w:sz w:val="24"/>
          <w:szCs w:val="24"/>
          <w:lang w:val="hu"/>
        </w:rPr>
        <w:t>j</w:t>
      </w:r>
      <w:r w:rsidRPr="304BF525" w:rsidR="00111FF7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úlius </w:t>
      </w:r>
      <w:r w:rsidR="00111FF7">
        <w:rPr>
          <w:rFonts w:ascii="Calibri" w:hAnsi="Calibri" w:eastAsia="Calibri" w:cs="Calibri"/>
          <w:color w:val="222222"/>
          <w:sz w:val="24"/>
          <w:szCs w:val="24"/>
          <w:lang w:val="hu"/>
        </w:rPr>
        <w:t>3</w:t>
      </w:r>
      <w:r w:rsidRPr="304BF525" w:rsidR="00111FF7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. – 2025.  augusztus </w:t>
      </w:r>
      <w:r w:rsidR="00111FF7">
        <w:rPr>
          <w:rFonts w:ascii="Calibri" w:hAnsi="Calibri" w:eastAsia="Calibri" w:cs="Calibri"/>
          <w:color w:val="222222"/>
          <w:sz w:val="24"/>
          <w:szCs w:val="24"/>
          <w:lang w:val="hu"/>
        </w:rPr>
        <w:t>23</w:t>
      </w:r>
      <w:r w:rsidRPr="304BF525" w:rsidR="00111FF7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. </w:t>
      </w: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>közötti előnevezés esetén: 3 500 Ft</w:t>
      </w:r>
    </w:p>
    <w:p w:rsidR="5961A237" w:rsidP="304BF525" w:rsidRDefault="5961A237" w14:paraId="7426F3C2" w14:textId="4FE00B9F">
      <w:pPr>
        <w:shd w:val="clear" w:color="auto" w:fill="FFFFFF" w:themeFill="background1"/>
        <w:spacing w:after="0"/>
        <w:ind w:firstLine="708"/>
        <w:jc w:val="both"/>
      </w:pP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>2025</w:t>
      </w:r>
      <w:r w:rsidRPr="00111FF7" w:rsidR="00111FF7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 </w:t>
      </w:r>
      <w:r w:rsidRPr="304BF525" w:rsidR="00111FF7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augusztus </w:t>
      </w:r>
      <w:r w:rsidR="00111FF7">
        <w:rPr>
          <w:rFonts w:ascii="Calibri" w:hAnsi="Calibri" w:eastAsia="Calibri" w:cs="Calibri"/>
          <w:color w:val="222222"/>
          <w:sz w:val="24"/>
          <w:szCs w:val="24"/>
          <w:lang w:val="hu"/>
        </w:rPr>
        <w:t>24</w:t>
      </w:r>
      <w:r w:rsidRPr="304BF525" w:rsidR="00111FF7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. - 2025. augusztus </w:t>
      </w:r>
      <w:r w:rsidR="00111FF7">
        <w:rPr>
          <w:rFonts w:ascii="Calibri" w:hAnsi="Calibri" w:eastAsia="Calibri" w:cs="Calibri"/>
          <w:color w:val="222222"/>
          <w:sz w:val="24"/>
          <w:szCs w:val="24"/>
          <w:lang w:val="hu"/>
        </w:rPr>
        <w:t>28</w:t>
      </w:r>
      <w:r w:rsidRPr="304BF525" w:rsidR="00111FF7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. </w:t>
      </w: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>közötti előnevezés esetén: 4 500 Ft</w:t>
      </w:r>
    </w:p>
    <w:p w:rsidR="5961A237" w:rsidP="304BF525" w:rsidRDefault="5961A237" w14:paraId="1EC89D27" w14:textId="13E5A905">
      <w:pPr>
        <w:spacing w:after="0"/>
        <w:ind w:firstLine="708"/>
        <w:jc w:val="both"/>
      </w:pP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2025. </w:t>
      </w:r>
      <w:r w:rsidRPr="304BF525" w:rsidR="00A303C0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augusztus </w:t>
      </w:r>
      <w:r w:rsidR="00A303C0">
        <w:rPr>
          <w:rFonts w:ascii="Calibri" w:hAnsi="Calibri" w:eastAsia="Calibri" w:cs="Calibri"/>
          <w:color w:val="222222"/>
          <w:sz w:val="24"/>
          <w:szCs w:val="24"/>
          <w:lang w:val="hu"/>
        </w:rPr>
        <w:t>29-30-án</w:t>
      </w:r>
      <w:r w:rsidRPr="304BF525" w:rsidR="00A303C0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 </w:t>
      </w: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>5 500 Ft</w:t>
      </w:r>
    </w:p>
    <w:p w:rsidR="5961A237" w:rsidP="304BF525" w:rsidRDefault="5961A237" w14:paraId="624B7B2C" w14:textId="7BD12DD8">
      <w:pPr>
        <w:spacing w:after="0"/>
        <w:ind w:firstLine="708"/>
        <w:jc w:val="both"/>
      </w:pP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 </w:t>
      </w:r>
    </w:p>
    <w:p w:rsidR="5961A237" w:rsidP="304BF525" w:rsidRDefault="5961A237" w14:paraId="53442529" w14:textId="1D968F00">
      <w:pPr>
        <w:spacing w:after="0"/>
        <w:jc w:val="center"/>
      </w:pPr>
      <w:r w:rsidRPr="304BF525">
        <w:rPr>
          <w:rFonts w:ascii="Calibri" w:hAnsi="Calibri" w:eastAsia="Calibri" w:cs="Calibri"/>
          <w:b/>
          <w:bCs/>
          <w:color w:val="222222"/>
          <w:sz w:val="24"/>
          <w:szCs w:val="24"/>
          <w:lang w:val="hu"/>
        </w:rPr>
        <w:t xml:space="preserve"> </w:t>
      </w:r>
    </w:p>
    <w:p w:rsidR="5961A237" w:rsidP="304BF525" w:rsidRDefault="5961A237" w14:paraId="77DDDED4" w14:textId="13ADFD03">
      <w:pPr>
        <w:spacing w:after="0"/>
        <w:jc w:val="center"/>
      </w:pPr>
      <w:r w:rsidRPr="304BF525">
        <w:rPr>
          <w:rFonts w:ascii="Calibri" w:hAnsi="Calibri" w:eastAsia="Calibri" w:cs="Calibri"/>
          <w:b/>
          <w:bCs/>
          <w:color w:val="222222"/>
          <w:sz w:val="24"/>
          <w:szCs w:val="24"/>
          <w:u w:val="single"/>
          <w:lang w:val="hu"/>
        </w:rPr>
        <w:t>CSAPAT NEVEZÉS</w:t>
      </w:r>
    </w:p>
    <w:p w:rsidR="5961A237" w:rsidP="304BF525" w:rsidRDefault="5961A237" w14:paraId="6F01A9B3" w14:textId="02CF06C9">
      <w:pPr>
        <w:spacing w:after="0"/>
        <w:jc w:val="center"/>
      </w:pPr>
      <w:r w:rsidRPr="304BF525">
        <w:rPr>
          <w:rFonts w:ascii="Calibri" w:hAnsi="Calibri" w:eastAsia="Calibri" w:cs="Calibri"/>
          <w:b/>
          <w:bCs/>
          <w:color w:val="222222"/>
          <w:sz w:val="24"/>
          <w:szCs w:val="24"/>
          <w:u w:val="single"/>
          <w:lang w:val="hu"/>
        </w:rPr>
        <w:t>(a nevezési díjak/fő értendő)</w:t>
      </w:r>
    </w:p>
    <w:p w:rsidR="5961A237" w:rsidP="304BF525" w:rsidRDefault="5961A237" w14:paraId="302BAEB6" w14:textId="61220F5C">
      <w:pPr>
        <w:spacing w:after="0"/>
        <w:jc w:val="both"/>
      </w:pP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 </w:t>
      </w:r>
    </w:p>
    <w:p w:rsidR="5961A237" w:rsidP="304BF525" w:rsidRDefault="5961A237" w14:paraId="052AF44C" w14:textId="76F5154E">
      <w:pPr>
        <w:shd w:val="clear" w:color="auto" w:fill="FFFFFF" w:themeFill="background1"/>
        <w:spacing w:after="0"/>
        <w:jc w:val="both"/>
      </w:pPr>
      <w:r w:rsidRPr="304BF525">
        <w:rPr>
          <w:rFonts w:ascii="Calibri" w:hAnsi="Calibri" w:eastAsia="Calibri" w:cs="Calibri"/>
          <w:b/>
          <w:bCs/>
          <w:color w:val="222222"/>
          <w:sz w:val="24"/>
          <w:szCs w:val="24"/>
          <w:lang w:val="hu"/>
        </w:rPr>
        <w:t>Hosszú táv éremmel (maximum 3 db csapat nevezhet):</w:t>
      </w:r>
    </w:p>
    <w:p w:rsidR="5961A237" w:rsidP="304BF525" w:rsidRDefault="5961A237" w14:paraId="1196134A" w14:textId="7E0002BE">
      <w:pPr>
        <w:shd w:val="clear" w:color="auto" w:fill="FFFFFF" w:themeFill="background1"/>
        <w:spacing w:after="0"/>
        <w:ind w:firstLine="708"/>
        <w:jc w:val="both"/>
      </w:pP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>2025. jú</w:t>
      </w:r>
      <w:r w:rsidR="009A0226">
        <w:rPr>
          <w:rFonts w:ascii="Calibri" w:hAnsi="Calibri" w:eastAsia="Calibri" w:cs="Calibri"/>
          <w:color w:val="222222"/>
          <w:sz w:val="24"/>
          <w:szCs w:val="24"/>
          <w:lang w:val="hu"/>
        </w:rPr>
        <w:t>l</w:t>
      </w: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ius 3. – 2025. augusztus </w:t>
      </w:r>
      <w:r w:rsidR="009A0226">
        <w:rPr>
          <w:rFonts w:ascii="Calibri" w:hAnsi="Calibri" w:eastAsia="Calibri" w:cs="Calibri"/>
          <w:color w:val="222222"/>
          <w:sz w:val="24"/>
          <w:szCs w:val="24"/>
          <w:lang w:val="hu"/>
        </w:rPr>
        <w:t>23</w:t>
      </w: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>. közötti előnevezés esetén: 5 500 Ft</w:t>
      </w:r>
    </w:p>
    <w:p w:rsidR="5961A237" w:rsidP="304BF525" w:rsidRDefault="5961A237" w14:paraId="7079FABF" w14:textId="657E8EA1">
      <w:pPr>
        <w:shd w:val="clear" w:color="auto" w:fill="FFFFFF" w:themeFill="background1"/>
        <w:spacing w:after="0"/>
        <w:jc w:val="both"/>
      </w:pP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 </w:t>
      </w:r>
    </w:p>
    <w:p w:rsidR="5961A237" w:rsidP="304BF525" w:rsidRDefault="5961A237" w14:paraId="75C7D6AC" w14:textId="6BF22EA4">
      <w:pPr>
        <w:shd w:val="clear" w:color="auto" w:fill="FFFFFF" w:themeFill="background1"/>
        <w:spacing w:after="0"/>
        <w:jc w:val="both"/>
      </w:pPr>
      <w:r w:rsidRPr="304BF525">
        <w:rPr>
          <w:rFonts w:ascii="Calibri" w:hAnsi="Calibri" w:eastAsia="Calibri" w:cs="Calibri"/>
          <w:b/>
          <w:bCs/>
          <w:color w:val="222222"/>
          <w:sz w:val="24"/>
          <w:szCs w:val="24"/>
          <w:lang w:val="hu"/>
        </w:rPr>
        <w:t>Rövid táv éremmel (maximum 3 db csapat nevezhet):</w:t>
      </w:r>
    </w:p>
    <w:p w:rsidR="5961A237" w:rsidP="304BF525" w:rsidRDefault="5961A237" w14:paraId="02DA1048" w14:textId="2A8B2BA3">
      <w:pPr>
        <w:shd w:val="clear" w:color="auto" w:fill="FFFFFF" w:themeFill="background1"/>
        <w:spacing w:after="0"/>
        <w:ind w:firstLine="708"/>
        <w:jc w:val="both"/>
      </w:pP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>2025. jú</w:t>
      </w:r>
      <w:r w:rsidR="009A0226">
        <w:rPr>
          <w:rFonts w:ascii="Calibri" w:hAnsi="Calibri" w:eastAsia="Calibri" w:cs="Calibri"/>
          <w:color w:val="222222"/>
          <w:sz w:val="24"/>
          <w:szCs w:val="24"/>
          <w:lang w:val="hu"/>
        </w:rPr>
        <w:t>l</w:t>
      </w: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ius 3. – 2025. augusztus </w:t>
      </w:r>
      <w:r w:rsidR="009A0226">
        <w:rPr>
          <w:rFonts w:ascii="Calibri" w:hAnsi="Calibri" w:eastAsia="Calibri" w:cs="Calibri"/>
          <w:color w:val="222222"/>
          <w:sz w:val="24"/>
          <w:szCs w:val="24"/>
          <w:lang w:val="hu"/>
        </w:rPr>
        <w:t>23</w:t>
      </w: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>. közötti előnevezés esetén: 5 000 Ft</w:t>
      </w:r>
    </w:p>
    <w:p w:rsidR="5961A237" w:rsidP="304BF525" w:rsidRDefault="5961A237" w14:paraId="2236E57D" w14:textId="50CDDA52">
      <w:pPr>
        <w:shd w:val="clear" w:color="auto" w:fill="FFFFFF" w:themeFill="background1"/>
        <w:spacing w:after="0"/>
        <w:ind w:firstLine="708"/>
        <w:jc w:val="both"/>
      </w:pP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 </w:t>
      </w:r>
    </w:p>
    <w:p w:rsidR="5961A237" w:rsidP="304BF525" w:rsidRDefault="5961A237" w14:paraId="19BE01E3" w14:textId="1FA59D53">
      <w:pPr>
        <w:spacing w:after="0"/>
        <w:jc w:val="both"/>
      </w:pPr>
      <w:r w:rsidRPr="304BF525">
        <w:rPr>
          <w:rFonts w:ascii="Calibri" w:hAnsi="Calibri" w:eastAsia="Calibri" w:cs="Calibri"/>
          <w:b/>
          <w:bCs/>
          <w:color w:val="222222"/>
          <w:sz w:val="24"/>
          <w:szCs w:val="24"/>
          <w:lang w:val="hu"/>
        </w:rPr>
        <w:t xml:space="preserve">Hosszú táv érem nélkül (nincs létszám limit): </w:t>
      </w:r>
    </w:p>
    <w:p w:rsidR="009A0226" w:rsidP="009A0226" w:rsidRDefault="009A0226" w14:paraId="02B98DF3" w14:textId="77777777">
      <w:pPr>
        <w:shd w:val="clear" w:color="auto" w:fill="FFFFFF" w:themeFill="background1"/>
        <w:spacing w:after="0"/>
        <w:ind w:firstLine="708"/>
        <w:jc w:val="both"/>
      </w:pP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2025.  </w:t>
      </w:r>
      <w:r>
        <w:rPr>
          <w:rFonts w:ascii="Calibri" w:hAnsi="Calibri" w:eastAsia="Calibri" w:cs="Calibri"/>
          <w:color w:val="222222"/>
          <w:sz w:val="24"/>
          <w:szCs w:val="24"/>
          <w:lang w:val="hu"/>
        </w:rPr>
        <w:t>j</w:t>
      </w: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úlius </w:t>
      </w:r>
      <w:r>
        <w:rPr>
          <w:rFonts w:ascii="Calibri" w:hAnsi="Calibri" w:eastAsia="Calibri" w:cs="Calibri"/>
          <w:color w:val="222222"/>
          <w:sz w:val="24"/>
          <w:szCs w:val="24"/>
          <w:lang w:val="hu"/>
        </w:rPr>
        <w:t>3</w:t>
      </w: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. – 2025.  augusztus </w:t>
      </w:r>
      <w:r>
        <w:rPr>
          <w:rFonts w:ascii="Calibri" w:hAnsi="Calibri" w:eastAsia="Calibri" w:cs="Calibri"/>
          <w:color w:val="222222"/>
          <w:sz w:val="24"/>
          <w:szCs w:val="24"/>
          <w:lang w:val="hu"/>
        </w:rPr>
        <w:t>23</w:t>
      </w: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>. közötti előnevezés esetén: 4 000 Ft</w:t>
      </w:r>
    </w:p>
    <w:p w:rsidR="009A0226" w:rsidP="009A0226" w:rsidRDefault="009A0226" w14:paraId="23874812" w14:textId="77777777">
      <w:pPr>
        <w:shd w:val="clear" w:color="auto" w:fill="FFFFFF" w:themeFill="background1"/>
        <w:spacing w:after="0"/>
        <w:ind w:firstLine="708"/>
        <w:jc w:val="both"/>
      </w:pP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>2025</w:t>
      </w:r>
      <w:r w:rsidRPr="00111FF7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 </w:t>
      </w: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augusztus </w:t>
      </w:r>
      <w:r>
        <w:rPr>
          <w:rFonts w:ascii="Calibri" w:hAnsi="Calibri" w:eastAsia="Calibri" w:cs="Calibri"/>
          <w:color w:val="222222"/>
          <w:sz w:val="24"/>
          <w:szCs w:val="24"/>
          <w:lang w:val="hu"/>
        </w:rPr>
        <w:t>24</w:t>
      </w: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. - 2025. augusztus </w:t>
      </w:r>
      <w:r>
        <w:rPr>
          <w:rFonts w:ascii="Calibri" w:hAnsi="Calibri" w:eastAsia="Calibri" w:cs="Calibri"/>
          <w:color w:val="222222"/>
          <w:sz w:val="24"/>
          <w:szCs w:val="24"/>
          <w:lang w:val="hu"/>
        </w:rPr>
        <w:t>28</w:t>
      </w: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>. közötti előnevezés esetén: 5 000 Ft</w:t>
      </w:r>
    </w:p>
    <w:p w:rsidR="009A0226" w:rsidP="009A0226" w:rsidRDefault="009A0226" w14:paraId="17E49523" w14:textId="4859ECB3">
      <w:pPr>
        <w:spacing w:after="0"/>
        <w:ind w:firstLine="708"/>
        <w:jc w:val="both"/>
      </w:pP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2025.  augusztus </w:t>
      </w:r>
      <w:r>
        <w:rPr>
          <w:rFonts w:ascii="Calibri" w:hAnsi="Calibri" w:eastAsia="Calibri" w:cs="Calibri"/>
          <w:color w:val="222222"/>
          <w:sz w:val="24"/>
          <w:szCs w:val="24"/>
          <w:lang w:val="hu"/>
        </w:rPr>
        <w:t>29</w:t>
      </w:r>
      <w:r>
        <w:rPr>
          <w:rFonts w:ascii="Calibri" w:hAnsi="Calibri" w:eastAsia="Calibri" w:cs="Calibri"/>
          <w:color w:val="222222"/>
          <w:sz w:val="24"/>
          <w:szCs w:val="24"/>
          <w:lang w:val="hu"/>
        </w:rPr>
        <w:t>-én</w:t>
      </w: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 6 000 Ft</w:t>
      </w:r>
    </w:p>
    <w:p w:rsidR="5961A237" w:rsidP="304BF525" w:rsidRDefault="5961A237" w14:paraId="590056DE" w14:textId="21D3C184">
      <w:pPr>
        <w:spacing w:after="0"/>
        <w:jc w:val="both"/>
      </w:pPr>
    </w:p>
    <w:p w:rsidR="5961A237" w:rsidP="304BF525" w:rsidRDefault="5961A237" w14:paraId="448F05D3" w14:textId="5F040DD1">
      <w:pPr>
        <w:spacing w:after="0"/>
        <w:jc w:val="both"/>
      </w:pPr>
      <w:r w:rsidRPr="304BF525">
        <w:rPr>
          <w:rFonts w:ascii="Calibri" w:hAnsi="Calibri" w:eastAsia="Calibri" w:cs="Calibri"/>
          <w:b/>
          <w:bCs/>
          <w:color w:val="222222"/>
          <w:sz w:val="24"/>
          <w:szCs w:val="24"/>
          <w:lang w:val="hu"/>
        </w:rPr>
        <w:lastRenderedPageBreak/>
        <w:t xml:space="preserve">Rövid táv érem nélkül (nincs létszám limit): </w:t>
      </w:r>
    </w:p>
    <w:p w:rsidR="009A0226" w:rsidP="009A0226" w:rsidRDefault="009A0226" w14:paraId="142E81CE" w14:textId="77777777">
      <w:pPr>
        <w:shd w:val="clear" w:color="auto" w:fill="FFFFFF" w:themeFill="background1"/>
        <w:spacing w:after="0"/>
        <w:ind w:firstLine="708"/>
        <w:jc w:val="both"/>
      </w:pP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2025. </w:t>
      </w:r>
      <w:r>
        <w:rPr>
          <w:rFonts w:ascii="Calibri" w:hAnsi="Calibri" w:eastAsia="Calibri" w:cs="Calibri"/>
          <w:color w:val="222222"/>
          <w:sz w:val="24"/>
          <w:szCs w:val="24"/>
          <w:lang w:val="hu"/>
        </w:rPr>
        <w:t>j</w:t>
      </w: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úlius </w:t>
      </w:r>
      <w:r>
        <w:rPr>
          <w:rFonts w:ascii="Calibri" w:hAnsi="Calibri" w:eastAsia="Calibri" w:cs="Calibri"/>
          <w:color w:val="222222"/>
          <w:sz w:val="24"/>
          <w:szCs w:val="24"/>
          <w:lang w:val="hu"/>
        </w:rPr>
        <w:t>3</w:t>
      </w: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. – 2025.  augusztus </w:t>
      </w:r>
      <w:r>
        <w:rPr>
          <w:rFonts w:ascii="Calibri" w:hAnsi="Calibri" w:eastAsia="Calibri" w:cs="Calibri"/>
          <w:color w:val="222222"/>
          <w:sz w:val="24"/>
          <w:szCs w:val="24"/>
          <w:lang w:val="hu"/>
        </w:rPr>
        <w:t>23</w:t>
      </w: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>. közötti előnevezés esetén: 3 500 Ft</w:t>
      </w:r>
    </w:p>
    <w:p w:rsidR="009A0226" w:rsidP="009A0226" w:rsidRDefault="009A0226" w14:paraId="573673E2" w14:textId="77777777">
      <w:pPr>
        <w:shd w:val="clear" w:color="auto" w:fill="FFFFFF" w:themeFill="background1"/>
        <w:spacing w:after="0"/>
        <w:ind w:firstLine="708"/>
        <w:jc w:val="both"/>
      </w:pP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>2025</w:t>
      </w:r>
      <w:r w:rsidRPr="00111FF7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 </w:t>
      </w: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augusztus </w:t>
      </w:r>
      <w:r>
        <w:rPr>
          <w:rFonts w:ascii="Calibri" w:hAnsi="Calibri" w:eastAsia="Calibri" w:cs="Calibri"/>
          <w:color w:val="222222"/>
          <w:sz w:val="24"/>
          <w:szCs w:val="24"/>
          <w:lang w:val="hu"/>
        </w:rPr>
        <w:t>24</w:t>
      </w: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. - 2025. augusztus </w:t>
      </w:r>
      <w:r>
        <w:rPr>
          <w:rFonts w:ascii="Calibri" w:hAnsi="Calibri" w:eastAsia="Calibri" w:cs="Calibri"/>
          <w:color w:val="222222"/>
          <w:sz w:val="24"/>
          <w:szCs w:val="24"/>
          <w:lang w:val="hu"/>
        </w:rPr>
        <w:t>28</w:t>
      </w: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>. közötti előnevezés esetén: 4 500 Ft</w:t>
      </w:r>
    </w:p>
    <w:p w:rsidR="009A0226" w:rsidP="009A0226" w:rsidRDefault="009A0226" w14:paraId="5F0879D8" w14:textId="46F7DB0D">
      <w:pPr>
        <w:spacing w:after="0"/>
        <w:ind w:firstLine="708"/>
        <w:jc w:val="both"/>
      </w:pP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2025. augusztus </w:t>
      </w:r>
      <w:r>
        <w:rPr>
          <w:rFonts w:ascii="Calibri" w:hAnsi="Calibri" w:eastAsia="Calibri" w:cs="Calibri"/>
          <w:color w:val="222222"/>
          <w:sz w:val="24"/>
          <w:szCs w:val="24"/>
          <w:lang w:val="hu"/>
        </w:rPr>
        <w:t>29</w:t>
      </w:r>
      <w:r>
        <w:rPr>
          <w:rFonts w:ascii="Calibri" w:hAnsi="Calibri" w:eastAsia="Calibri" w:cs="Calibri"/>
          <w:color w:val="222222"/>
          <w:sz w:val="24"/>
          <w:szCs w:val="24"/>
          <w:lang w:val="hu"/>
        </w:rPr>
        <w:t>-én</w:t>
      </w: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 5 500 Ft</w:t>
      </w:r>
    </w:p>
    <w:p w:rsidR="5961A237" w:rsidP="304BF525" w:rsidRDefault="5961A237" w14:paraId="649AD15E" w14:textId="75E6C834">
      <w:pPr>
        <w:shd w:val="clear" w:color="auto" w:fill="FFFFFF" w:themeFill="background1"/>
        <w:spacing w:after="0"/>
        <w:jc w:val="both"/>
      </w:pPr>
    </w:p>
    <w:p w:rsidR="5961A237" w:rsidP="304BF525" w:rsidRDefault="5961A237" w14:paraId="65D28E01" w14:textId="1202FF6D">
      <w:pPr>
        <w:shd w:val="clear" w:color="auto" w:fill="FFFFFF" w:themeFill="background1"/>
        <w:spacing w:after="0"/>
        <w:jc w:val="both"/>
      </w:pPr>
      <w:r w:rsidRPr="304BF525">
        <w:rPr>
          <w:rFonts w:ascii="Calibri" w:hAnsi="Calibri" w:eastAsia="Calibri" w:cs="Calibri"/>
          <w:b/>
          <w:bCs/>
          <w:color w:val="222222"/>
          <w:sz w:val="24"/>
          <w:szCs w:val="24"/>
          <w:lang w:val="hu"/>
        </w:rPr>
        <w:t xml:space="preserve">Időmérés: </w:t>
      </w: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>chipes időmérést biztosítunk minden résztvevő számára, a chipek a rajtszámok hátoldalán lesznek elhelyezve; az időeredmények célba érkezést követően folyamatosan frissülnek a www. fairtiming.hu weboldalon!</w:t>
      </w:r>
    </w:p>
    <w:p w:rsidR="5961A237" w:rsidP="304BF525" w:rsidRDefault="5961A237" w14:paraId="74BF4A73" w14:textId="6B44AC35">
      <w:pPr>
        <w:spacing w:before="240" w:after="120"/>
        <w:jc w:val="both"/>
      </w:pPr>
      <w:r w:rsidRPr="304BF525">
        <w:rPr>
          <w:rFonts w:ascii="Calibri" w:hAnsi="Calibri" w:eastAsia="Calibri" w:cs="Calibri"/>
          <w:b/>
          <w:bCs/>
          <w:smallCaps/>
          <w:color w:val="222222"/>
          <w:sz w:val="24"/>
          <w:szCs w:val="24"/>
          <w:lang w:val="hu"/>
        </w:rPr>
        <w:t xml:space="preserve">A NEVEZÉSI DÍJ TARTALMAZZA: </w:t>
      </w:r>
    </w:p>
    <w:p w:rsidR="5961A237" w:rsidP="304BF525" w:rsidRDefault="5961A237" w14:paraId="75DCC3EC" w14:textId="5CE2C14D">
      <w:pPr>
        <w:pStyle w:val="Listaszerbekezds"/>
        <w:numPr>
          <w:ilvl w:val="0"/>
          <w:numId w:val="3"/>
        </w:numPr>
        <w:spacing w:after="0"/>
        <w:jc w:val="both"/>
        <w:rPr>
          <w:rFonts w:ascii="Calibri" w:hAnsi="Calibri" w:eastAsia="Calibri" w:cs="Calibri"/>
          <w:color w:val="222222"/>
          <w:sz w:val="24"/>
          <w:szCs w:val="24"/>
          <w:lang w:val="hu"/>
        </w:rPr>
      </w:pP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>befutócsomagot,</w:t>
      </w:r>
    </w:p>
    <w:p w:rsidR="5961A237" w:rsidP="304BF525" w:rsidRDefault="5961A237" w14:paraId="2D8DCC64" w14:textId="551850E8">
      <w:pPr>
        <w:pStyle w:val="Listaszerbekezds"/>
        <w:numPr>
          <w:ilvl w:val="0"/>
          <w:numId w:val="3"/>
        </w:numPr>
        <w:spacing w:after="0"/>
        <w:jc w:val="both"/>
        <w:rPr>
          <w:rFonts w:ascii="Calibri" w:hAnsi="Calibri" w:eastAsia="Calibri" w:cs="Calibri"/>
          <w:color w:val="222222"/>
          <w:sz w:val="24"/>
          <w:szCs w:val="24"/>
          <w:lang w:val="hu"/>
        </w:rPr>
      </w:pP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a rövid táv éremmel és a hosszú táv éremmel kategória teljesítőinek egyedi érmet, </w:t>
      </w:r>
    </w:p>
    <w:p w:rsidR="5961A237" w:rsidP="304BF525" w:rsidRDefault="5961A237" w14:paraId="4A06333E" w14:textId="444F9AC1">
      <w:pPr>
        <w:pStyle w:val="Listaszerbekezds"/>
        <w:numPr>
          <w:ilvl w:val="0"/>
          <w:numId w:val="3"/>
        </w:numPr>
        <w:spacing w:after="0"/>
        <w:jc w:val="both"/>
        <w:rPr>
          <w:rFonts w:ascii="Calibri" w:hAnsi="Calibri" w:eastAsia="Calibri" w:cs="Calibri"/>
          <w:color w:val="222222"/>
          <w:sz w:val="24"/>
          <w:szCs w:val="24"/>
          <w:lang w:val="hu"/>
        </w:rPr>
      </w:pP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időmérést, </w:t>
      </w:r>
    </w:p>
    <w:p w:rsidR="5961A237" w:rsidP="304BF525" w:rsidRDefault="5961A237" w14:paraId="49E89A2A" w14:textId="1B82896A">
      <w:pPr>
        <w:pStyle w:val="Listaszerbekezds"/>
        <w:numPr>
          <w:ilvl w:val="0"/>
          <w:numId w:val="3"/>
        </w:numPr>
        <w:spacing w:after="0"/>
        <w:jc w:val="both"/>
        <w:rPr>
          <w:rFonts w:ascii="Calibri" w:hAnsi="Calibri" w:eastAsia="Calibri" w:cs="Calibri"/>
          <w:color w:val="222222"/>
          <w:sz w:val="24"/>
          <w:szCs w:val="24"/>
          <w:lang w:val="hu"/>
        </w:rPr>
      </w:pP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rajtszámot, </w:t>
      </w:r>
    </w:p>
    <w:p w:rsidR="5961A237" w:rsidP="304BF525" w:rsidRDefault="5961A237" w14:paraId="16A30CE7" w14:textId="59D84997">
      <w:pPr>
        <w:pStyle w:val="Listaszerbekezds"/>
        <w:numPr>
          <w:ilvl w:val="0"/>
          <w:numId w:val="3"/>
        </w:numPr>
        <w:spacing w:after="0"/>
        <w:jc w:val="both"/>
        <w:rPr>
          <w:rFonts w:ascii="Calibri" w:hAnsi="Calibri" w:eastAsia="Calibri" w:cs="Calibri"/>
          <w:color w:val="222222"/>
          <w:sz w:val="24"/>
          <w:szCs w:val="24"/>
          <w:lang w:val="hu"/>
        </w:rPr>
      </w:pP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egészségügyi biztosítást, </w:t>
      </w:r>
    </w:p>
    <w:p w:rsidR="5961A237" w:rsidP="304BF525" w:rsidRDefault="5961A237" w14:paraId="64B95D4E" w14:textId="19F9E43B">
      <w:pPr>
        <w:pStyle w:val="Listaszerbekezds"/>
        <w:numPr>
          <w:ilvl w:val="0"/>
          <w:numId w:val="3"/>
        </w:numPr>
        <w:spacing w:after="0"/>
        <w:jc w:val="both"/>
        <w:rPr>
          <w:rFonts w:ascii="Calibri" w:hAnsi="Calibri" w:eastAsia="Calibri" w:cs="Calibri"/>
          <w:color w:val="222222"/>
          <w:sz w:val="24"/>
          <w:szCs w:val="24"/>
          <w:lang w:val="hu"/>
        </w:rPr>
      </w:pP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>a hosszú távon 2, a rövid távon 1 frissítést,</w:t>
      </w:r>
    </w:p>
    <w:p w:rsidR="5961A237" w:rsidP="304BF525" w:rsidRDefault="5961A237" w14:paraId="061AD01B" w14:textId="7FFA50DC">
      <w:pPr>
        <w:pStyle w:val="Listaszerbekezds"/>
        <w:numPr>
          <w:ilvl w:val="0"/>
          <w:numId w:val="3"/>
        </w:numPr>
        <w:spacing w:after="0"/>
        <w:jc w:val="both"/>
        <w:rPr>
          <w:rFonts w:ascii="Calibri" w:hAnsi="Calibri" w:eastAsia="Calibri" w:cs="Calibri"/>
          <w:color w:val="222222"/>
          <w:sz w:val="24"/>
          <w:szCs w:val="24"/>
          <w:lang w:val="hu"/>
        </w:rPr>
      </w:pP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a rövid és a hosszú táv teljesítőinek egy adag ételt a célban, </w:t>
      </w:r>
    </w:p>
    <w:p w:rsidR="5961A237" w:rsidP="304BF525" w:rsidRDefault="5961A237" w14:paraId="1903BEBC" w14:textId="15A8CF2C">
      <w:pPr>
        <w:pStyle w:val="Listaszerbekezds"/>
        <w:numPr>
          <w:ilvl w:val="0"/>
          <w:numId w:val="3"/>
        </w:numPr>
        <w:spacing w:after="0"/>
        <w:jc w:val="both"/>
        <w:rPr>
          <w:rFonts w:ascii="Calibri" w:hAnsi="Calibri" w:eastAsia="Calibri" w:cs="Calibri"/>
          <w:color w:val="FF0000"/>
          <w:sz w:val="24"/>
          <w:szCs w:val="24"/>
          <w:lang w:val="hu"/>
        </w:rPr>
      </w:pP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 xml:space="preserve">útvonal jelölést és ahol szükséges útvonal biztosítást </w:t>
      </w:r>
      <w:r w:rsidRPr="304BF525">
        <w:rPr>
          <w:rFonts w:ascii="Calibri" w:hAnsi="Calibri" w:eastAsia="Calibri" w:cs="Calibri"/>
          <w:color w:val="FF0000"/>
          <w:sz w:val="24"/>
          <w:szCs w:val="24"/>
          <w:lang w:val="hu"/>
        </w:rPr>
        <w:t xml:space="preserve">(de, </w:t>
      </w:r>
      <w:proofErr w:type="spellStart"/>
      <w:r w:rsidRPr="304BF525">
        <w:rPr>
          <w:rFonts w:ascii="Calibri" w:hAnsi="Calibri" w:eastAsia="Calibri" w:cs="Calibri"/>
          <w:color w:val="FF0000"/>
          <w:sz w:val="24"/>
          <w:szCs w:val="24"/>
          <w:lang w:val="hu"/>
        </w:rPr>
        <w:t>útzár</w:t>
      </w:r>
      <w:proofErr w:type="spellEnd"/>
      <w:r w:rsidRPr="304BF525">
        <w:rPr>
          <w:rFonts w:ascii="Calibri" w:hAnsi="Calibri" w:eastAsia="Calibri" w:cs="Calibri"/>
          <w:color w:val="FF0000"/>
          <w:sz w:val="24"/>
          <w:szCs w:val="24"/>
          <w:lang w:val="hu"/>
        </w:rPr>
        <w:t xml:space="preserve"> nem lesz!),</w:t>
      </w:r>
    </w:p>
    <w:p w:rsidR="5961A237" w:rsidP="304BF525" w:rsidRDefault="5961A237" w14:paraId="698C4E6E" w14:textId="05B5CE64">
      <w:pPr>
        <w:pStyle w:val="Listaszerbekezds"/>
        <w:numPr>
          <w:ilvl w:val="0"/>
          <w:numId w:val="3"/>
        </w:numPr>
        <w:spacing w:after="0"/>
        <w:jc w:val="both"/>
        <w:rPr>
          <w:rFonts w:ascii="Calibri" w:hAnsi="Calibri" w:eastAsia="Calibri" w:cs="Calibri"/>
          <w:color w:val="222222"/>
          <w:sz w:val="24"/>
          <w:szCs w:val="24"/>
          <w:lang w:val="hu"/>
        </w:rPr>
      </w:pP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>professzionális képanyagot.</w:t>
      </w:r>
    </w:p>
    <w:p w:rsidR="5961A237" w:rsidP="304BF525" w:rsidRDefault="5961A237" w14:paraId="2699B986" w14:textId="5DF4724D">
      <w:pPr>
        <w:spacing w:before="240" w:after="120"/>
        <w:jc w:val="both"/>
      </w:pPr>
      <w:r w:rsidRPr="304BF525">
        <w:rPr>
          <w:rFonts w:ascii="Calibri" w:hAnsi="Calibri" w:eastAsia="Calibri" w:cs="Calibri"/>
          <w:b/>
          <w:bCs/>
          <w:smallCaps/>
          <w:color w:val="222222"/>
          <w:sz w:val="24"/>
          <w:szCs w:val="24"/>
          <w:lang w:val="hu"/>
        </w:rPr>
        <w:t>ORVOSI FELÜGYELET:</w:t>
      </w:r>
    </w:p>
    <w:p w:rsidR="5961A237" w:rsidP="304BF525" w:rsidRDefault="5961A237" w14:paraId="152401D8" w14:textId="08B33C7C">
      <w:pPr>
        <w:spacing w:before="120" w:after="0"/>
        <w:jc w:val="both"/>
      </w:pPr>
      <w:r w:rsidRPr="304BF525">
        <w:rPr>
          <w:rFonts w:ascii="Calibri" w:hAnsi="Calibri" w:eastAsia="Calibri" w:cs="Calibri"/>
          <w:color w:val="222222"/>
          <w:sz w:val="24"/>
          <w:szCs w:val="24"/>
          <w:lang w:val="hu"/>
        </w:rPr>
        <w:t>A rendezvény teljes időtartama alatt biztosított az egészségügyi ellátás!</w:t>
      </w:r>
    </w:p>
    <w:p w:rsidR="5961A237" w:rsidP="304BF525" w:rsidRDefault="5961A237" w14:paraId="3C34AF51" w14:textId="7CAD75DD">
      <w:pPr>
        <w:spacing w:before="240" w:after="120"/>
        <w:jc w:val="both"/>
      </w:pPr>
      <w:r w:rsidRPr="304BF525">
        <w:rPr>
          <w:rFonts w:ascii="Calibri" w:hAnsi="Calibri" w:eastAsia="Calibri" w:cs="Calibri"/>
          <w:b/>
          <w:bCs/>
          <w:smallCaps/>
          <w:color w:val="222222"/>
          <w:sz w:val="24"/>
          <w:szCs w:val="24"/>
          <w:lang w:val="hu"/>
        </w:rPr>
        <w:t xml:space="preserve">RÉSZVÉTELI FELTÉTELEK: </w:t>
      </w:r>
    </w:p>
    <w:p w:rsidR="5961A237" w:rsidP="304BF525" w:rsidRDefault="5961A237" w14:paraId="023A07DB" w14:textId="0785F9C6">
      <w:pPr>
        <w:pStyle w:val="Listaszerbekezds"/>
        <w:numPr>
          <w:ilvl w:val="0"/>
          <w:numId w:val="2"/>
        </w:numPr>
        <w:spacing w:after="0"/>
        <w:ind w:left="470" w:right="159" w:hanging="361"/>
        <w:jc w:val="both"/>
        <w:rPr>
          <w:rFonts w:ascii="Calibri" w:hAnsi="Calibri" w:eastAsia="Calibri" w:cs="Calibri"/>
          <w:color w:val="212121"/>
          <w:sz w:val="24"/>
          <w:szCs w:val="24"/>
          <w:lang w:val="hu"/>
        </w:rPr>
      </w:pPr>
      <w:r w:rsidRPr="304BF525">
        <w:rPr>
          <w:rFonts w:ascii="Calibri" w:hAnsi="Calibri" w:eastAsia="Calibri" w:cs="Calibri"/>
          <w:color w:val="212121"/>
          <w:sz w:val="24"/>
          <w:szCs w:val="24"/>
          <w:lang w:val="hu"/>
        </w:rPr>
        <w:t>A rendezvényen mindenki a saját felelősségére vesz részt!</w:t>
      </w:r>
    </w:p>
    <w:p w:rsidR="5961A237" w:rsidP="304BF525" w:rsidRDefault="5961A237" w14:paraId="0B45492E" w14:textId="10EA1D3A">
      <w:pPr>
        <w:pStyle w:val="Listaszerbekezds"/>
        <w:numPr>
          <w:ilvl w:val="0"/>
          <w:numId w:val="2"/>
        </w:numPr>
        <w:spacing w:after="0"/>
        <w:ind w:left="470" w:right="159" w:hanging="361"/>
        <w:jc w:val="both"/>
        <w:rPr>
          <w:rFonts w:ascii="Calibri" w:hAnsi="Calibri" w:eastAsia="Calibri" w:cs="Calibri"/>
          <w:color w:val="212121"/>
          <w:sz w:val="24"/>
          <w:szCs w:val="24"/>
          <w:lang w:val="hu"/>
        </w:rPr>
      </w:pPr>
      <w:r w:rsidRPr="304BF525">
        <w:rPr>
          <w:rFonts w:ascii="Calibri" w:hAnsi="Calibri" w:eastAsia="Calibri" w:cs="Calibri"/>
          <w:b/>
          <w:bCs/>
          <w:color w:val="FF0000"/>
          <w:sz w:val="24"/>
          <w:szCs w:val="24"/>
          <w:lang w:val="hu"/>
        </w:rPr>
        <w:t>A rendezvényen bukósisak viselése kötelező!!!</w:t>
      </w:r>
      <w:r w:rsidRPr="304BF525">
        <w:rPr>
          <w:rFonts w:ascii="Calibri" w:hAnsi="Calibri" w:eastAsia="Calibri" w:cs="Calibri"/>
          <w:color w:val="FF0000"/>
          <w:sz w:val="24"/>
          <w:szCs w:val="24"/>
          <w:lang w:val="hu"/>
        </w:rPr>
        <w:t xml:space="preserve"> </w:t>
      </w:r>
      <w:r w:rsidRPr="304BF525">
        <w:rPr>
          <w:rFonts w:ascii="Calibri" w:hAnsi="Calibri" w:eastAsia="Calibri" w:cs="Calibri"/>
          <w:color w:val="212121"/>
          <w:sz w:val="24"/>
          <w:szCs w:val="24"/>
          <w:lang w:val="hu"/>
        </w:rPr>
        <w:t xml:space="preserve">Amennyiben valaki bukósisak nélkül vesz részt a túrán, a bukósisak hiányából származó esetleges balesetekért, károkozásért és sérülésekért a szervező semmiféle felelősséget nem vállal, kártérítésre nem kötelezhető. </w:t>
      </w:r>
    </w:p>
    <w:p w:rsidR="5961A237" w:rsidP="304BF525" w:rsidRDefault="5961A237" w14:paraId="1D49A912" w14:textId="07E1C5D1">
      <w:pPr>
        <w:pStyle w:val="Listaszerbekezds"/>
        <w:numPr>
          <w:ilvl w:val="0"/>
          <w:numId w:val="2"/>
        </w:numPr>
        <w:spacing w:after="0"/>
        <w:ind w:left="470" w:right="159" w:hanging="361"/>
        <w:jc w:val="both"/>
        <w:rPr>
          <w:rFonts w:ascii="Calibri" w:hAnsi="Calibri" w:eastAsia="Calibri" w:cs="Calibri"/>
          <w:color w:val="212121"/>
          <w:sz w:val="24"/>
          <w:szCs w:val="24"/>
          <w:lang w:val="hu"/>
        </w:rPr>
      </w:pPr>
      <w:r w:rsidRPr="304BF525">
        <w:rPr>
          <w:rFonts w:ascii="Calibri" w:hAnsi="Calibri" w:eastAsia="Calibri" w:cs="Calibri"/>
          <w:color w:val="212121"/>
          <w:sz w:val="24"/>
          <w:szCs w:val="24"/>
          <w:lang w:val="hu"/>
        </w:rPr>
        <w:t>Minden résztvevő köteles az útvonalon a KRESZ szabályait, valamint a szervezők és az útvonal biztosításában részt vevők instrukcióit betartani!</w:t>
      </w:r>
    </w:p>
    <w:p w:rsidR="5961A237" w:rsidP="304BF525" w:rsidRDefault="5961A237" w14:paraId="7971D20C" w14:textId="530C5859">
      <w:pPr>
        <w:pStyle w:val="Listaszerbekezds"/>
        <w:numPr>
          <w:ilvl w:val="0"/>
          <w:numId w:val="2"/>
        </w:numPr>
        <w:spacing w:after="0"/>
        <w:ind w:left="470" w:right="160" w:hanging="361"/>
        <w:jc w:val="both"/>
        <w:rPr>
          <w:rFonts w:ascii="Calibri" w:hAnsi="Calibri" w:eastAsia="Calibri" w:cs="Calibri"/>
          <w:color w:val="212121"/>
          <w:sz w:val="24"/>
          <w:szCs w:val="24"/>
          <w:lang w:val="hu"/>
        </w:rPr>
      </w:pPr>
      <w:r w:rsidRPr="304BF525">
        <w:rPr>
          <w:rFonts w:ascii="Calibri" w:hAnsi="Calibri" w:eastAsia="Calibri" w:cs="Calibri"/>
          <w:color w:val="212121"/>
          <w:sz w:val="24"/>
          <w:szCs w:val="24"/>
          <w:lang w:val="hu"/>
        </w:rPr>
        <w:t>Minden résztvevő köteles a rendezvény teljes időtartama alatt a kerékpározásra alkalmas állapotát megőrizni!</w:t>
      </w:r>
    </w:p>
    <w:p w:rsidR="5961A237" w:rsidP="0AC726FC" w:rsidRDefault="5961A237" w14:paraId="7BC5B864" w14:textId="7F4A1966">
      <w:pPr>
        <w:pStyle w:val="Listaszerbekezds"/>
        <w:numPr>
          <w:ilvl w:val="0"/>
          <w:numId w:val="2"/>
        </w:numPr>
        <w:spacing w:after="0"/>
        <w:ind w:left="470" w:right="101" w:hanging="361"/>
        <w:jc w:val="both"/>
        <w:rPr>
          <w:rFonts w:ascii="Calibri" w:hAnsi="Calibri" w:eastAsia="Calibri" w:cs="Calibri"/>
          <w:color w:val="212121"/>
          <w:sz w:val="22"/>
          <w:szCs w:val="22"/>
          <w:lang w:val="hu"/>
        </w:rPr>
      </w:pPr>
      <w:r w:rsidRPr="0AC726FC" w:rsidR="5961A237">
        <w:rPr>
          <w:rFonts w:ascii="Calibri" w:hAnsi="Calibri" w:eastAsia="Calibri" w:cs="Calibri"/>
          <w:color w:val="212121"/>
          <w:sz w:val="24"/>
          <w:szCs w:val="24"/>
          <w:lang w:val="hu"/>
        </w:rPr>
        <w:t xml:space="preserve">Minden résztvevő köteles egészségesen és fizikailag felkészülten rajthoz állni. 14 éven aluliak csak felnőtt kísérettel, a 14 és 18 év közötti gyermekek </w:t>
      </w:r>
      <w:r w:rsidRPr="0AC726FC" w:rsidR="5961A237">
        <w:rPr>
          <w:rFonts w:ascii="Calibri" w:hAnsi="Calibri" w:eastAsia="Calibri" w:cs="Calibri"/>
          <w:sz w:val="24"/>
          <w:szCs w:val="24"/>
          <w:lang w:val="hu"/>
        </w:rPr>
        <w:t xml:space="preserve">szülő által aláírt hozzájáruló nyilatkozattal – de felnőtt kísérete nélkül - </w:t>
      </w:r>
      <w:r w:rsidRPr="0AC726FC" w:rsidR="5961A237">
        <w:rPr>
          <w:rFonts w:ascii="Calibri" w:hAnsi="Calibri" w:eastAsia="Calibri" w:cs="Calibri"/>
          <w:color w:val="212121"/>
          <w:sz w:val="24"/>
          <w:szCs w:val="24"/>
          <w:lang w:val="hu"/>
        </w:rPr>
        <w:t xml:space="preserve">vehetnek részt a rendezvényen. A hozzájáruló nyilatkozat elérhető a rendezvény nevezési felületén </w:t>
      </w:r>
      <w:hyperlink r:id="Refb245c634c346ef">
        <w:r w:rsidRPr="0AC726FC" w:rsidR="209BFF78">
          <w:rPr>
            <w:rStyle w:val="Hiperhivatkozs"/>
            <w:rFonts w:ascii="Calibri" w:hAnsi="Calibri" w:eastAsia="Calibri" w:cs="Calibri"/>
            <w:sz w:val="24"/>
            <w:szCs w:val="24"/>
            <w:lang w:val="hu"/>
          </w:rPr>
          <w:t>https://sportnaptar.hu/bukk-ring_CA4CCEFA5E700718</w:t>
        </w:r>
      </w:hyperlink>
      <w:r w:rsidRPr="0AC726FC" w:rsidR="209BFF78">
        <w:rPr>
          <w:rFonts w:ascii="Calibri" w:hAnsi="Calibri" w:eastAsia="Calibri" w:cs="Calibri"/>
          <w:color w:val="212121"/>
          <w:sz w:val="24"/>
          <w:szCs w:val="24"/>
          <w:lang w:val="hu"/>
        </w:rPr>
        <w:t xml:space="preserve"> </w:t>
      </w:r>
      <w:r w:rsidRPr="0AC726FC" w:rsidR="5961A237">
        <w:rPr>
          <w:rFonts w:ascii="Calibri" w:hAnsi="Calibri" w:eastAsia="Calibri" w:cs="Calibri"/>
          <w:color w:val="212121"/>
          <w:sz w:val="24"/>
          <w:szCs w:val="24"/>
          <w:lang w:val="hu"/>
        </w:rPr>
        <w:t xml:space="preserve">a dokumentumok pontban. </w:t>
      </w:r>
    </w:p>
    <w:p w:rsidR="5961A237" w:rsidP="304BF525" w:rsidRDefault="5961A237" w14:paraId="29273403" w14:textId="7C0A4761">
      <w:pPr>
        <w:pStyle w:val="Listaszerbekezds"/>
        <w:numPr>
          <w:ilvl w:val="0"/>
          <w:numId w:val="2"/>
        </w:numPr>
        <w:spacing w:after="0" w:line="290" w:lineRule="auto"/>
        <w:ind w:left="470" w:hanging="361"/>
        <w:jc w:val="both"/>
        <w:rPr>
          <w:rFonts w:ascii="Calibri" w:hAnsi="Calibri" w:eastAsia="Calibri" w:cs="Calibri"/>
          <w:color w:val="212121"/>
          <w:sz w:val="24"/>
          <w:szCs w:val="24"/>
          <w:lang w:val="hu"/>
        </w:rPr>
      </w:pPr>
      <w:r w:rsidRPr="304BF525">
        <w:rPr>
          <w:rFonts w:ascii="Calibri" w:hAnsi="Calibri" w:eastAsia="Calibri" w:cs="Calibri"/>
          <w:color w:val="212121"/>
          <w:sz w:val="24"/>
          <w:szCs w:val="24"/>
          <w:lang w:val="hu"/>
        </w:rPr>
        <w:t>A kerékpárja műszaki állapotáért minden résztvevő saját maga vállal felelősséget!</w:t>
      </w:r>
    </w:p>
    <w:p w:rsidR="5961A237" w:rsidP="304BF525" w:rsidRDefault="5961A237" w14:paraId="5BF855FC" w14:textId="6B53270E">
      <w:pPr>
        <w:pStyle w:val="Listaszerbekezds"/>
        <w:numPr>
          <w:ilvl w:val="0"/>
          <w:numId w:val="2"/>
        </w:numPr>
        <w:spacing w:after="0"/>
        <w:ind w:left="470" w:right="151" w:hanging="361"/>
        <w:jc w:val="both"/>
        <w:rPr>
          <w:rFonts w:ascii="Calibri" w:hAnsi="Calibri" w:eastAsia="Calibri" w:cs="Calibri"/>
          <w:color w:val="212121"/>
          <w:sz w:val="24"/>
          <w:szCs w:val="24"/>
          <w:lang w:val="hu"/>
        </w:rPr>
      </w:pPr>
      <w:r w:rsidRPr="304BF525">
        <w:rPr>
          <w:rFonts w:ascii="Calibri" w:hAnsi="Calibri" w:eastAsia="Calibri" w:cs="Calibri"/>
          <w:color w:val="212121"/>
          <w:sz w:val="24"/>
          <w:szCs w:val="24"/>
          <w:lang w:val="hu"/>
        </w:rPr>
        <w:t>A részvételi feltételeknek, a KRESZ szabályainak, a szervezők és az útvonal biztosításában részt vevők instrukcióinak be nem tartásából származó esetleges balesetekért, károkozásért és az egészségügyi okokból bekövetkezett balesetekért és sérülésekért a szervező semmiféle felelősséget nem vállal, kártérítésre nem kötelezhető.</w:t>
      </w:r>
    </w:p>
    <w:p w:rsidR="5961A237" w:rsidP="0AC726FC" w:rsidRDefault="5961A237" w14:paraId="4D865EE2" w14:textId="2AACBA90">
      <w:pPr>
        <w:pStyle w:val="Listaszerbekezds"/>
        <w:numPr>
          <w:ilvl w:val="0"/>
          <w:numId w:val="2"/>
        </w:numPr>
        <w:spacing w:after="0"/>
        <w:ind w:left="470" w:right="152" w:hanging="361"/>
        <w:jc w:val="both"/>
        <w:rPr>
          <w:rFonts w:ascii="Calibri" w:hAnsi="Calibri" w:eastAsia="Calibri" w:cs="Calibri"/>
          <w:color w:val="212121"/>
          <w:sz w:val="22"/>
          <w:szCs w:val="22"/>
          <w:lang w:val="hu"/>
        </w:rPr>
      </w:pPr>
      <w:r w:rsidRPr="0AC726FC" w:rsidR="5961A237">
        <w:rPr>
          <w:rFonts w:ascii="Calibri" w:hAnsi="Calibri" w:eastAsia="Calibri" w:cs="Calibri"/>
          <w:color w:val="212121"/>
          <w:sz w:val="24"/>
          <w:szCs w:val="24"/>
          <w:lang w:val="hu"/>
        </w:rPr>
        <w:t xml:space="preserve">A nevezéskor minden résztvevő a jelölő négyzet kipipálásával nyilatkozik arról, hogy a Ring sorozat adatkezelési tájékoztatóját, valamint jelen általános információk és részvételi feltételek c. dokumentumban foglaltakat (elérhető a ringsorozat.hu weboldalon és a túra </w:t>
      </w:r>
      <w:hyperlink r:id="R1d2e6c66179f4013">
        <w:r w:rsidRPr="0AC726FC" w:rsidR="0BCEE45B">
          <w:rPr>
            <w:rStyle w:val="Hiperhivatkozs"/>
            <w:rFonts w:ascii="Calibri" w:hAnsi="Calibri" w:eastAsia="Calibri" w:cs="Calibri"/>
            <w:sz w:val="24"/>
            <w:szCs w:val="24"/>
            <w:lang w:val="hu"/>
          </w:rPr>
          <w:t>https://sportnaptar.hu/bukk-ring_CA4CCEFA5E700718</w:t>
        </w:r>
      </w:hyperlink>
      <w:r w:rsidRPr="0AC726FC" w:rsidR="0BCEE45B">
        <w:rPr>
          <w:rFonts w:ascii="Calibri" w:hAnsi="Calibri" w:eastAsia="Calibri" w:cs="Calibri"/>
          <w:color w:val="212121"/>
          <w:sz w:val="24"/>
          <w:szCs w:val="24"/>
          <w:lang w:val="hu"/>
        </w:rPr>
        <w:t xml:space="preserve"> </w:t>
      </w:r>
      <w:r w:rsidRPr="0AC726FC" w:rsidR="5961A237">
        <w:rPr>
          <w:rFonts w:ascii="Calibri" w:hAnsi="Calibri" w:eastAsia="Calibri" w:cs="Calibri"/>
          <w:color w:val="212121"/>
          <w:sz w:val="24"/>
          <w:szCs w:val="24"/>
          <w:lang w:val="hu"/>
        </w:rPr>
        <w:t xml:space="preserve">weboldalon lévő nevezési felületén) </w:t>
      </w:r>
      <w:r w:rsidRPr="0AC726FC" w:rsidR="5961A237">
        <w:rPr>
          <w:rFonts w:ascii="Calibri" w:hAnsi="Calibri" w:eastAsia="Calibri" w:cs="Calibri"/>
          <w:color w:val="212121"/>
          <w:sz w:val="24"/>
          <w:szCs w:val="24"/>
          <w:lang w:val="hu"/>
        </w:rPr>
        <w:t>teljeskörűen</w:t>
      </w:r>
      <w:r w:rsidRPr="0AC726FC" w:rsidR="5961A237">
        <w:rPr>
          <w:rFonts w:ascii="Calibri" w:hAnsi="Calibri" w:eastAsia="Calibri" w:cs="Calibri"/>
          <w:color w:val="212121"/>
          <w:sz w:val="24"/>
          <w:szCs w:val="24"/>
          <w:lang w:val="hu"/>
        </w:rPr>
        <w:t xml:space="preserve"> megismerte és elfogadta. Enélkül a nevezés nem adható le!</w:t>
      </w:r>
    </w:p>
    <w:p w:rsidR="5961A237" w:rsidP="304BF525" w:rsidRDefault="5961A237" w14:paraId="23193D78" w14:textId="7BBDD16B">
      <w:pPr>
        <w:pStyle w:val="Listaszerbekezds"/>
        <w:numPr>
          <w:ilvl w:val="0"/>
          <w:numId w:val="2"/>
        </w:numPr>
        <w:spacing w:after="0"/>
        <w:ind w:left="470" w:right="152" w:hanging="361"/>
        <w:jc w:val="both"/>
        <w:rPr>
          <w:rFonts w:ascii="Calibri" w:hAnsi="Calibri" w:eastAsia="Calibri" w:cs="Calibri"/>
          <w:color w:val="212121"/>
          <w:sz w:val="24"/>
          <w:szCs w:val="24"/>
          <w:lang w:val="hu"/>
        </w:rPr>
      </w:pPr>
      <w:r w:rsidRPr="0AC726FC" w:rsidR="5961A237">
        <w:rPr>
          <w:rFonts w:ascii="Calibri" w:hAnsi="Calibri" w:eastAsia="Calibri" w:cs="Calibri"/>
          <w:color w:val="212121"/>
          <w:sz w:val="24"/>
          <w:szCs w:val="24"/>
          <w:lang w:val="hu"/>
        </w:rPr>
        <w:t xml:space="preserve">Ha adott személyt más személy nevez be, a nevezést </w:t>
      </w:r>
      <w:r w:rsidRPr="0AC726FC" w:rsidR="094BE5FA">
        <w:rPr>
          <w:rFonts w:ascii="Calibri" w:hAnsi="Calibri" w:eastAsia="Calibri" w:cs="Calibri"/>
          <w:color w:val="212121"/>
          <w:sz w:val="24"/>
          <w:szCs w:val="24"/>
          <w:lang w:val="hu"/>
        </w:rPr>
        <w:t>le</w:t>
      </w:r>
      <w:r w:rsidRPr="0AC726FC" w:rsidR="5961A237">
        <w:rPr>
          <w:rFonts w:ascii="Calibri" w:hAnsi="Calibri" w:eastAsia="Calibri" w:cs="Calibri"/>
          <w:color w:val="212121"/>
          <w:sz w:val="24"/>
          <w:szCs w:val="24"/>
          <w:lang w:val="hu"/>
        </w:rPr>
        <w:t xml:space="preserve">adó személy vállalja, hogy </w:t>
      </w:r>
      <w:r w:rsidRPr="0AC726FC" w:rsidR="75118450">
        <w:rPr>
          <w:rFonts w:ascii="Calibri" w:hAnsi="Calibri" w:eastAsia="Calibri" w:cs="Calibri"/>
          <w:color w:val="212121"/>
          <w:sz w:val="24"/>
          <w:szCs w:val="24"/>
          <w:lang w:val="hu"/>
        </w:rPr>
        <w:t xml:space="preserve">az </w:t>
      </w:r>
      <w:r w:rsidRPr="0AC726FC" w:rsidR="5961A237">
        <w:rPr>
          <w:rFonts w:ascii="Calibri" w:hAnsi="Calibri" w:eastAsia="Calibri" w:cs="Calibri"/>
          <w:color w:val="212121"/>
          <w:sz w:val="24"/>
          <w:szCs w:val="24"/>
          <w:lang w:val="hu"/>
        </w:rPr>
        <w:t xml:space="preserve">általános információk és részvételi feltételek c. dokumentumban foglaltakat megismerteti a benevezett személlyel. </w:t>
      </w:r>
    </w:p>
    <w:p w:rsidR="5961A237" w:rsidP="304BF525" w:rsidRDefault="5961A237" w14:paraId="35768438" w14:textId="29C0D407">
      <w:pPr>
        <w:pStyle w:val="Listaszerbekezds"/>
        <w:numPr>
          <w:ilvl w:val="0"/>
          <w:numId w:val="2"/>
        </w:numPr>
        <w:spacing w:after="0"/>
        <w:ind w:left="470" w:right="153" w:hanging="361"/>
        <w:jc w:val="both"/>
        <w:rPr>
          <w:rFonts w:ascii="Calibri" w:hAnsi="Calibri" w:eastAsia="Calibri" w:cs="Calibri"/>
          <w:color w:val="212121"/>
          <w:sz w:val="24"/>
          <w:szCs w:val="24"/>
          <w:lang w:val="hu"/>
        </w:rPr>
      </w:pPr>
      <w:r w:rsidRPr="304BF525">
        <w:rPr>
          <w:rFonts w:ascii="Calibri" w:hAnsi="Calibri" w:eastAsia="Calibri" w:cs="Calibri"/>
          <w:color w:val="212121"/>
          <w:sz w:val="24"/>
          <w:szCs w:val="24"/>
          <w:lang w:val="hu"/>
        </w:rPr>
        <w:t xml:space="preserve">A nevezés elküldésével minden résztvevő (kiskorú gyermek nevezése esetén annak törvényes képviselője) kifejezetten (jelölőnégyzet bepipálásával) hozzájárul ahhoz, hogy a rendezvényen kép-, hang- és filmfelvétel </w:t>
      </w:r>
      <w:proofErr w:type="spellStart"/>
      <w:r w:rsidRPr="304BF525">
        <w:rPr>
          <w:rFonts w:ascii="Calibri" w:hAnsi="Calibri" w:eastAsia="Calibri" w:cs="Calibri"/>
          <w:color w:val="212121"/>
          <w:sz w:val="24"/>
          <w:szCs w:val="24"/>
          <w:lang w:val="hu"/>
        </w:rPr>
        <w:t>készülhessen</w:t>
      </w:r>
      <w:proofErr w:type="spellEnd"/>
      <w:r w:rsidRPr="304BF525">
        <w:rPr>
          <w:rFonts w:ascii="Calibri" w:hAnsi="Calibri" w:eastAsia="Calibri" w:cs="Calibri"/>
          <w:color w:val="212121"/>
          <w:sz w:val="24"/>
          <w:szCs w:val="24"/>
          <w:lang w:val="hu"/>
        </w:rPr>
        <w:t xml:space="preserve"> róla és/vagy kiskorú gyermekéről a rendezvény időtartama alatt!</w:t>
      </w:r>
    </w:p>
    <w:p w:rsidR="5961A237" w:rsidP="304BF525" w:rsidRDefault="5961A237" w14:paraId="59A35950" w14:textId="0CCD778D">
      <w:pPr>
        <w:pStyle w:val="Listaszerbekezds"/>
        <w:numPr>
          <w:ilvl w:val="0"/>
          <w:numId w:val="2"/>
        </w:numPr>
        <w:spacing w:after="0"/>
        <w:ind w:left="470" w:right="153" w:hanging="361"/>
        <w:jc w:val="both"/>
        <w:rPr>
          <w:rFonts w:ascii="Calibri" w:hAnsi="Calibri" w:eastAsia="Calibri" w:cs="Calibri"/>
          <w:color w:val="212121"/>
          <w:sz w:val="24"/>
          <w:szCs w:val="24"/>
          <w:lang w:val="hu"/>
        </w:rPr>
      </w:pPr>
      <w:r w:rsidRPr="0AC726FC" w:rsidR="5961A237">
        <w:rPr>
          <w:rFonts w:ascii="Calibri" w:hAnsi="Calibri" w:eastAsia="Calibri" w:cs="Calibri"/>
          <w:color w:val="212121"/>
          <w:sz w:val="24"/>
          <w:szCs w:val="24"/>
          <w:lang w:val="hu"/>
        </w:rPr>
        <w:t>Az útvonal</w:t>
      </w:r>
      <w:r w:rsidRPr="0AC726FC" w:rsidR="18B454E9">
        <w:rPr>
          <w:rFonts w:ascii="Calibri" w:hAnsi="Calibri" w:eastAsia="Calibri" w:cs="Calibri"/>
          <w:color w:val="212121"/>
          <w:sz w:val="24"/>
          <w:szCs w:val="24"/>
          <w:lang w:val="hu"/>
        </w:rPr>
        <w:t xml:space="preserve">- és időpont </w:t>
      </w:r>
      <w:r w:rsidRPr="0AC726FC" w:rsidR="5961A237">
        <w:rPr>
          <w:rFonts w:ascii="Calibri" w:hAnsi="Calibri" w:eastAsia="Calibri" w:cs="Calibri"/>
          <w:color w:val="212121"/>
          <w:sz w:val="24"/>
          <w:szCs w:val="24"/>
          <w:lang w:val="hu"/>
        </w:rPr>
        <w:t>változtatás jogát fenntartjuk!</w:t>
      </w:r>
    </w:p>
    <w:p w:rsidR="5961A237" w:rsidP="304BF525" w:rsidRDefault="5961A237" w14:paraId="3E07DB56" w14:textId="146FDC4D">
      <w:pPr>
        <w:pStyle w:val="Listaszerbekezds"/>
        <w:numPr>
          <w:ilvl w:val="0"/>
          <w:numId w:val="2"/>
        </w:numPr>
        <w:spacing w:after="0"/>
        <w:ind w:left="470" w:right="153" w:hanging="361"/>
        <w:jc w:val="both"/>
        <w:rPr>
          <w:rFonts w:ascii="Calibri" w:hAnsi="Calibri" w:eastAsia="Calibri" w:cs="Calibri"/>
          <w:color w:val="212121"/>
          <w:sz w:val="24"/>
          <w:szCs w:val="24"/>
          <w:lang w:val="hu"/>
        </w:rPr>
      </w:pPr>
      <w:r w:rsidRPr="304BF525">
        <w:rPr>
          <w:rFonts w:ascii="Calibri" w:hAnsi="Calibri" w:eastAsia="Calibri" w:cs="Calibri"/>
          <w:color w:val="212121"/>
          <w:sz w:val="24"/>
          <w:szCs w:val="24"/>
          <w:lang w:val="hu"/>
        </w:rPr>
        <w:t>A rendezvényen minden résztvevő a szervezők által biztosított rajtszámmal indulhat. A rajthelyet csak rajtszámmal lehet elfoglalni.</w:t>
      </w:r>
    </w:p>
    <w:p w:rsidR="5961A237" w:rsidP="304BF525" w:rsidRDefault="5961A237" w14:paraId="74053F1D" w14:textId="4A4CE636">
      <w:pPr>
        <w:pStyle w:val="Listaszerbekezds"/>
        <w:numPr>
          <w:ilvl w:val="0"/>
          <w:numId w:val="2"/>
        </w:numPr>
        <w:spacing w:after="0"/>
        <w:ind w:left="470" w:right="153" w:hanging="361"/>
        <w:jc w:val="both"/>
        <w:rPr>
          <w:rFonts w:ascii="Calibri" w:hAnsi="Calibri" w:eastAsia="Calibri" w:cs="Calibri"/>
          <w:color w:val="212121"/>
          <w:sz w:val="24"/>
          <w:szCs w:val="24"/>
          <w:lang w:val="hu"/>
        </w:rPr>
      </w:pPr>
      <w:r w:rsidRPr="304BF525">
        <w:rPr>
          <w:rFonts w:ascii="Calibri" w:hAnsi="Calibri" w:eastAsia="Calibri" w:cs="Calibri"/>
          <w:color w:val="212121"/>
          <w:sz w:val="24"/>
          <w:szCs w:val="24"/>
          <w:lang w:val="hu"/>
        </w:rPr>
        <w:t>A rendezvényen minden résztvevő köteles a szervezők által biztosított rajtszámot a kerékpáron elől jól láthatóan elhelyezni! A nem megfelelően rögzített rosszul látható rajtszám miatt pontatlan lehet az időmérés! Ilyen esetben reklamációt nem fogadunk el.</w:t>
      </w:r>
    </w:p>
    <w:p w:rsidR="5961A237" w:rsidP="304BF525" w:rsidRDefault="5961A237" w14:paraId="1F454E2F" w14:textId="5454C42F">
      <w:pPr>
        <w:pStyle w:val="Listaszerbekezds"/>
        <w:numPr>
          <w:ilvl w:val="0"/>
          <w:numId w:val="1"/>
        </w:numPr>
        <w:spacing w:after="0" w:line="290" w:lineRule="auto"/>
        <w:ind w:left="470" w:hanging="361"/>
        <w:jc w:val="both"/>
        <w:rPr>
          <w:rFonts w:ascii="Calibri" w:hAnsi="Calibri" w:eastAsia="Calibri" w:cs="Calibri"/>
          <w:b/>
          <w:bCs/>
          <w:color w:val="FF0000"/>
          <w:sz w:val="24"/>
          <w:szCs w:val="24"/>
          <w:lang w:val="hu"/>
        </w:rPr>
      </w:pPr>
      <w:r w:rsidRPr="304BF525">
        <w:rPr>
          <w:rFonts w:ascii="Calibri" w:hAnsi="Calibri" w:eastAsia="Calibri" w:cs="Calibri"/>
          <w:b/>
          <w:bCs/>
          <w:color w:val="FF0000"/>
          <w:sz w:val="24"/>
          <w:szCs w:val="24"/>
          <w:lang w:val="hu"/>
        </w:rPr>
        <w:t xml:space="preserve">Indulni bármilyen típusú (országúti, mountain bike, </w:t>
      </w:r>
      <w:proofErr w:type="spellStart"/>
      <w:r w:rsidRPr="304BF525">
        <w:rPr>
          <w:rFonts w:ascii="Calibri" w:hAnsi="Calibri" w:eastAsia="Calibri" w:cs="Calibri"/>
          <w:b/>
          <w:bCs/>
          <w:color w:val="FF0000"/>
          <w:sz w:val="24"/>
          <w:szCs w:val="24"/>
          <w:lang w:val="hu"/>
        </w:rPr>
        <w:t>trekking</w:t>
      </w:r>
      <w:proofErr w:type="spellEnd"/>
      <w:r w:rsidRPr="304BF525">
        <w:rPr>
          <w:rFonts w:ascii="Calibri" w:hAnsi="Calibri" w:eastAsia="Calibri" w:cs="Calibri"/>
          <w:b/>
          <w:bCs/>
          <w:color w:val="FF0000"/>
          <w:sz w:val="24"/>
          <w:szCs w:val="24"/>
          <w:lang w:val="hu"/>
        </w:rPr>
        <w:t xml:space="preserve">, </w:t>
      </w:r>
      <w:proofErr w:type="spellStart"/>
      <w:r w:rsidRPr="304BF525">
        <w:rPr>
          <w:rFonts w:ascii="Calibri" w:hAnsi="Calibri" w:eastAsia="Calibri" w:cs="Calibri"/>
          <w:b/>
          <w:bCs/>
          <w:color w:val="FF0000"/>
          <w:sz w:val="24"/>
          <w:szCs w:val="24"/>
          <w:lang w:val="hu"/>
        </w:rPr>
        <w:t>cross</w:t>
      </w:r>
      <w:proofErr w:type="spellEnd"/>
      <w:r w:rsidRPr="304BF525">
        <w:rPr>
          <w:rFonts w:ascii="Calibri" w:hAnsi="Calibri" w:eastAsia="Calibri" w:cs="Calibri"/>
          <w:b/>
          <w:bCs/>
          <w:color w:val="FF0000"/>
          <w:sz w:val="24"/>
          <w:szCs w:val="24"/>
          <w:lang w:val="hu"/>
        </w:rPr>
        <w:t xml:space="preserve">, </w:t>
      </w:r>
      <w:proofErr w:type="gramStart"/>
      <w:r w:rsidRPr="304BF525">
        <w:rPr>
          <w:rFonts w:ascii="Calibri" w:hAnsi="Calibri" w:eastAsia="Calibri" w:cs="Calibri"/>
          <w:b/>
          <w:bCs/>
          <w:color w:val="FF0000"/>
          <w:sz w:val="24"/>
          <w:szCs w:val="24"/>
          <w:lang w:val="hu"/>
        </w:rPr>
        <w:t>e-bike,</w:t>
      </w:r>
      <w:proofErr w:type="gramEnd"/>
      <w:r w:rsidRPr="304BF525">
        <w:rPr>
          <w:rFonts w:ascii="Calibri" w:hAnsi="Calibri" w:eastAsia="Calibri" w:cs="Calibri"/>
          <w:b/>
          <w:bCs/>
          <w:color w:val="FF0000"/>
          <w:sz w:val="24"/>
          <w:szCs w:val="24"/>
          <w:lang w:val="hu"/>
        </w:rPr>
        <w:t xml:space="preserve"> stb.) kerékpárral lehet. Országúti kerékpár használata esetén fokozott óvatosággal kell közlekedni, kiváltképp az útvonal leírásnál jelzett rossz minőségű szakaszokon</w:t>
      </w:r>
      <w:r w:rsidR="00474F76">
        <w:rPr>
          <w:rFonts w:ascii="Calibri" w:hAnsi="Calibri" w:eastAsia="Calibri" w:cs="Calibri"/>
          <w:b/>
          <w:bCs/>
          <w:color w:val="FF0000"/>
          <w:sz w:val="24"/>
          <w:szCs w:val="24"/>
          <w:lang w:val="hu"/>
        </w:rPr>
        <w:t>, illetve j</w:t>
      </w:r>
      <w:r w:rsidR="002958F2">
        <w:rPr>
          <w:rFonts w:ascii="Calibri" w:hAnsi="Calibri" w:eastAsia="Calibri" w:cs="Calibri"/>
          <w:b/>
          <w:bCs/>
          <w:color w:val="FF0000"/>
          <w:sz w:val="24"/>
          <w:szCs w:val="24"/>
          <w:lang w:val="hu"/>
        </w:rPr>
        <w:t xml:space="preserve">avasoljuk a legalább 25 mm </w:t>
      </w:r>
      <w:r w:rsidR="00474F76">
        <w:rPr>
          <w:rFonts w:ascii="Calibri" w:hAnsi="Calibri" w:eastAsia="Calibri" w:cs="Calibri"/>
          <w:b/>
          <w:bCs/>
          <w:color w:val="FF0000"/>
          <w:sz w:val="24"/>
          <w:szCs w:val="24"/>
          <w:lang w:val="hu"/>
        </w:rPr>
        <w:t>széles országúti gumi használatát!</w:t>
      </w:r>
    </w:p>
    <w:p w:rsidR="5961A237" w:rsidP="0AC726FC" w:rsidRDefault="5961A237" w14:paraId="33D3A6E0" w14:textId="69167CB7">
      <w:pPr>
        <w:pStyle w:val="Listaszerbekezds"/>
        <w:numPr>
          <w:ilvl w:val="0"/>
          <w:numId w:val="1"/>
        </w:numPr>
        <w:spacing w:after="0" w:line="290" w:lineRule="auto"/>
        <w:ind w:left="470" w:hanging="361"/>
        <w:jc w:val="both"/>
        <w:rPr>
          <w:rFonts w:ascii="Calibri" w:hAnsi="Calibri" w:eastAsia="Calibri" w:cs="Calibri"/>
          <w:color w:val="212121"/>
          <w:sz w:val="22"/>
          <w:szCs w:val="22"/>
          <w:lang w:val="hu"/>
        </w:rPr>
      </w:pPr>
      <w:r w:rsidRPr="0AC726FC" w:rsidR="5961A237">
        <w:rPr>
          <w:rFonts w:ascii="Calibri" w:hAnsi="Calibri" w:eastAsia="Calibri" w:cs="Calibri"/>
          <w:color w:val="212121"/>
          <w:sz w:val="24"/>
          <w:szCs w:val="24"/>
          <w:lang w:val="hu"/>
        </w:rPr>
        <w:t>További információk elérhetőek a</w:t>
      </w:r>
      <w:r w:rsidRPr="0AC726FC" w:rsidR="24E0298E">
        <w:rPr>
          <w:rFonts w:ascii="Calibri" w:hAnsi="Calibri" w:eastAsia="Calibri" w:cs="Calibri"/>
          <w:color w:val="212121"/>
          <w:sz w:val="24"/>
          <w:szCs w:val="24"/>
          <w:lang w:val="hu"/>
        </w:rPr>
        <w:t xml:space="preserve"> </w:t>
      </w:r>
      <w:hyperlink r:id="R3cc5e918fbd04cfe">
        <w:r w:rsidRPr="0AC726FC" w:rsidR="68DAEA66">
          <w:rPr>
            <w:rStyle w:val="Hiperhivatkozs"/>
            <w:rFonts w:ascii="Calibri" w:hAnsi="Calibri" w:eastAsia="Calibri" w:cs="Calibri"/>
            <w:sz w:val="24"/>
            <w:szCs w:val="24"/>
            <w:lang w:val="hu"/>
          </w:rPr>
          <w:t>https://ringsorozat.hu/esemenyek/bükk-ring/</w:t>
        </w:r>
      </w:hyperlink>
      <w:r w:rsidRPr="0AC726FC" w:rsidR="68DAEA66">
        <w:rPr>
          <w:rFonts w:ascii="Calibri" w:hAnsi="Calibri" w:eastAsia="Calibri" w:cs="Calibri"/>
          <w:color w:val="212121"/>
          <w:sz w:val="24"/>
          <w:szCs w:val="24"/>
          <w:lang w:val="hu"/>
        </w:rPr>
        <w:t xml:space="preserve">  </w:t>
      </w:r>
      <w:r w:rsidRPr="0AC726FC" w:rsidR="5961A237">
        <w:rPr>
          <w:rFonts w:ascii="Calibri" w:hAnsi="Calibri" w:eastAsia="Calibri" w:cs="Calibri"/>
          <w:color w:val="212121"/>
          <w:sz w:val="24"/>
          <w:szCs w:val="24"/>
          <w:lang w:val="hu"/>
        </w:rPr>
        <w:t xml:space="preserve">weboldalon, a rendezvény </w:t>
      </w:r>
      <w:r w:rsidRPr="0AC726FC" w:rsidR="5961A237">
        <w:rPr>
          <w:rFonts w:ascii="Calibri" w:hAnsi="Calibri" w:eastAsia="Calibri" w:cs="Calibri"/>
          <w:sz w:val="24"/>
          <w:szCs w:val="24"/>
          <w:lang w:val="hu"/>
        </w:rPr>
        <w:t>Facebook eseményén</w:t>
      </w:r>
      <w:r w:rsidRPr="0AC726FC" w:rsidR="5961A237">
        <w:rPr>
          <w:rFonts w:ascii="Calibri" w:hAnsi="Calibri" w:eastAsia="Calibri" w:cs="Calibri"/>
          <w:color w:val="212121"/>
          <w:sz w:val="24"/>
          <w:szCs w:val="24"/>
          <w:lang w:val="hu"/>
        </w:rPr>
        <w:t xml:space="preserve"> és a nevezési felületen:</w:t>
      </w:r>
      <w:r w:rsidRPr="0AC726FC" w:rsidR="5961A237">
        <w:rPr>
          <w:rFonts w:ascii="Calibri" w:hAnsi="Calibri" w:eastAsia="Calibri" w:cs="Calibri"/>
          <w:lang w:val="hu"/>
        </w:rPr>
        <w:t xml:space="preserve"> </w:t>
      </w:r>
      <w:hyperlink r:id="R557600cc2e6d482d">
        <w:r w:rsidRPr="0AC726FC" w:rsidR="336B518A">
          <w:rPr>
            <w:rStyle w:val="Hiperhivatkozs"/>
            <w:rFonts w:ascii="Calibri" w:hAnsi="Calibri" w:eastAsia="Calibri" w:cs="Calibri"/>
            <w:lang w:val="hu"/>
          </w:rPr>
          <w:t>https://sportnaptar.hu/bukk-ring_CA4CCEFA5E700718</w:t>
        </w:r>
      </w:hyperlink>
      <w:r w:rsidRPr="0AC726FC" w:rsidR="336B518A">
        <w:rPr>
          <w:rFonts w:ascii="Calibri" w:hAnsi="Calibri" w:eastAsia="Calibri" w:cs="Calibri"/>
          <w:lang w:val="hu"/>
        </w:rPr>
        <w:t xml:space="preserve"> </w:t>
      </w:r>
      <w:r w:rsidRPr="0AC726FC" w:rsidR="5961A237">
        <w:rPr>
          <w:rFonts w:ascii="Calibri" w:hAnsi="Calibri" w:eastAsia="Calibri" w:cs="Calibri"/>
          <w:color w:val="212121"/>
          <w:sz w:val="24"/>
          <w:szCs w:val="24"/>
          <w:lang w:val="hu"/>
        </w:rPr>
        <w:t>!</w:t>
      </w:r>
    </w:p>
    <w:p w:rsidR="304BF525" w:rsidP="304BF525" w:rsidRDefault="304BF525" w14:paraId="6A174711" w14:textId="0ABBA97D">
      <w:pPr>
        <w:tabs>
          <w:tab w:val="left" w:pos="471"/>
        </w:tabs>
        <w:spacing w:after="0"/>
        <w:ind w:left="470" w:right="159"/>
        <w:jc w:val="both"/>
        <w:rPr>
          <w:rFonts w:ascii="Calibri" w:hAnsi="Calibri" w:eastAsia="Calibri" w:cs="Calibri"/>
          <w:color w:val="212121"/>
          <w:sz w:val="24"/>
          <w:szCs w:val="24"/>
          <w:lang w:val="hu"/>
        </w:rPr>
      </w:pPr>
    </w:p>
    <w:p w:rsidR="304BF525" w:rsidP="304BF525" w:rsidRDefault="304BF525" w14:paraId="252FBE55" w14:textId="672F1DA9">
      <w:pPr>
        <w:pStyle w:val="paragraph"/>
        <w:shd w:val="clear" w:color="auto" w:fill="FFFFFF" w:themeFill="background1"/>
        <w:spacing w:before="0" w:beforeAutospacing="0" w:after="0" w:afterAutospacing="0"/>
        <w:jc w:val="both"/>
        <w:rPr>
          <w:rStyle w:val="normaltextrun"/>
          <w:rFonts w:ascii="Calibri" w:hAnsi="Calibri" w:cs="Calibri"/>
          <w:b/>
          <w:bCs/>
          <w:color w:val="222222"/>
        </w:rPr>
      </w:pPr>
    </w:p>
    <w:sectPr w:rsidR="304BF525" w:rsidSect="004C59FC">
      <w:headerReference w:type="default" r:id="rId13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67CD" w:rsidP="003578A1" w:rsidRDefault="00CA67CD" w14:paraId="3637F00D" w14:textId="77777777">
      <w:pPr>
        <w:spacing w:after="0" w:line="240" w:lineRule="auto"/>
      </w:pPr>
      <w:r>
        <w:separator/>
      </w:r>
    </w:p>
  </w:endnote>
  <w:endnote w:type="continuationSeparator" w:id="0">
    <w:p w:rsidR="00CA67CD" w:rsidP="003578A1" w:rsidRDefault="00CA67CD" w14:paraId="10646C4C" w14:textId="77777777">
      <w:pPr>
        <w:spacing w:after="0" w:line="240" w:lineRule="auto"/>
      </w:pPr>
      <w:r>
        <w:continuationSeparator/>
      </w:r>
    </w:p>
  </w:endnote>
  <w:endnote w:type="continuationNotice" w:id="1">
    <w:p w:rsidR="00CA67CD" w:rsidRDefault="00CA67CD" w14:paraId="1E50735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67CD" w:rsidP="003578A1" w:rsidRDefault="00CA67CD" w14:paraId="6612DD78" w14:textId="77777777">
      <w:pPr>
        <w:spacing w:after="0" w:line="240" w:lineRule="auto"/>
      </w:pPr>
      <w:r>
        <w:separator/>
      </w:r>
    </w:p>
  </w:footnote>
  <w:footnote w:type="continuationSeparator" w:id="0">
    <w:p w:rsidR="00CA67CD" w:rsidP="003578A1" w:rsidRDefault="00CA67CD" w14:paraId="03A1580B" w14:textId="77777777">
      <w:pPr>
        <w:spacing w:after="0" w:line="240" w:lineRule="auto"/>
      </w:pPr>
      <w:r>
        <w:continuationSeparator/>
      </w:r>
    </w:p>
  </w:footnote>
  <w:footnote w:type="continuationNotice" w:id="1">
    <w:p w:rsidR="00CA67CD" w:rsidRDefault="00CA67CD" w14:paraId="315C532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63CC5" w:rsidRDefault="00563CC5" w14:paraId="2268C462" w14:textId="77777777">
    <w:pPr>
      <w:pStyle w:val="lfej"/>
    </w:pPr>
  </w:p>
  <w:p w:rsidR="00563CC5" w:rsidRDefault="00563CC5" w14:paraId="2268C463" w14:textId="7777777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7395D"/>
    <w:multiLevelType w:val="multilevel"/>
    <w:tmpl w:val="DAF8D4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1199C"/>
    <w:multiLevelType w:val="multilevel"/>
    <w:tmpl w:val="6F58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B3109FF"/>
    <w:multiLevelType w:val="multilevel"/>
    <w:tmpl w:val="615092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F4750A"/>
    <w:multiLevelType w:val="hybridMultilevel"/>
    <w:tmpl w:val="A9C0AD4C"/>
    <w:lvl w:ilvl="0" w:tplc="31CA96CC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5" w:hanging="360"/>
      </w:pPr>
    </w:lvl>
    <w:lvl w:ilvl="2" w:tplc="040E001B" w:tentative="1">
      <w:start w:val="1"/>
      <w:numFmt w:val="lowerRoman"/>
      <w:lvlText w:val="%3."/>
      <w:lvlJc w:val="right"/>
      <w:pPr>
        <w:ind w:left="1815" w:hanging="180"/>
      </w:pPr>
    </w:lvl>
    <w:lvl w:ilvl="3" w:tplc="040E000F" w:tentative="1">
      <w:start w:val="1"/>
      <w:numFmt w:val="decimal"/>
      <w:lvlText w:val="%4."/>
      <w:lvlJc w:val="left"/>
      <w:pPr>
        <w:ind w:left="2535" w:hanging="360"/>
      </w:pPr>
    </w:lvl>
    <w:lvl w:ilvl="4" w:tplc="040E0019" w:tentative="1">
      <w:start w:val="1"/>
      <w:numFmt w:val="lowerLetter"/>
      <w:lvlText w:val="%5."/>
      <w:lvlJc w:val="left"/>
      <w:pPr>
        <w:ind w:left="3255" w:hanging="360"/>
      </w:pPr>
    </w:lvl>
    <w:lvl w:ilvl="5" w:tplc="040E001B" w:tentative="1">
      <w:start w:val="1"/>
      <w:numFmt w:val="lowerRoman"/>
      <w:lvlText w:val="%6."/>
      <w:lvlJc w:val="right"/>
      <w:pPr>
        <w:ind w:left="3975" w:hanging="180"/>
      </w:pPr>
    </w:lvl>
    <w:lvl w:ilvl="6" w:tplc="040E000F" w:tentative="1">
      <w:start w:val="1"/>
      <w:numFmt w:val="decimal"/>
      <w:lvlText w:val="%7."/>
      <w:lvlJc w:val="left"/>
      <w:pPr>
        <w:ind w:left="4695" w:hanging="360"/>
      </w:pPr>
    </w:lvl>
    <w:lvl w:ilvl="7" w:tplc="040E0019" w:tentative="1">
      <w:start w:val="1"/>
      <w:numFmt w:val="lowerLetter"/>
      <w:lvlText w:val="%8."/>
      <w:lvlJc w:val="left"/>
      <w:pPr>
        <w:ind w:left="5415" w:hanging="360"/>
      </w:pPr>
    </w:lvl>
    <w:lvl w:ilvl="8" w:tplc="040E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 w15:restartNumberingAfterBreak="0">
    <w:nsid w:val="1EE90BE9"/>
    <w:multiLevelType w:val="multilevel"/>
    <w:tmpl w:val="5336CE60"/>
    <w:lvl w:ilvl="0">
      <w:start w:val="13"/>
      <w:numFmt w:val="decimal"/>
      <w:lvlText w:val="%1."/>
      <w:lvlJc w:val="left"/>
      <w:pPr>
        <w:ind w:left="470" w:hanging="361"/>
      </w:pPr>
      <w:rPr>
        <w:rFonts w:ascii="Calibri" w:hAnsi="Calibri" w:eastAsia="Calibri" w:cs="Calibri"/>
        <w:color w:val="212121"/>
        <w:sz w:val="24"/>
        <w:szCs w:val="24"/>
      </w:rPr>
    </w:lvl>
    <w:lvl w:ilvl="1">
      <w:start w:val="1"/>
      <w:numFmt w:val="bullet"/>
      <w:lvlText w:val="•"/>
      <w:lvlJc w:val="left"/>
      <w:pPr>
        <w:ind w:left="1388" w:hanging="360"/>
      </w:pPr>
    </w:lvl>
    <w:lvl w:ilvl="2">
      <w:start w:val="1"/>
      <w:numFmt w:val="bullet"/>
      <w:lvlText w:val="•"/>
      <w:lvlJc w:val="left"/>
      <w:pPr>
        <w:ind w:left="2306" w:hanging="361"/>
      </w:pPr>
    </w:lvl>
    <w:lvl w:ilvl="3">
      <w:start w:val="1"/>
      <w:numFmt w:val="bullet"/>
      <w:lvlText w:val="•"/>
      <w:lvlJc w:val="left"/>
      <w:pPr>
        <w:ind w:left="3223" w:hanging="361"/>
      </w:pPr>
    </w:lvl>
    <w:lvl w:ilvl="4">
      <w:start w:val="1"/>
      <w:numFmt w:val="bullet"/>
      <w:lvlText w:val="•"/>
      <w:lvlJc w:val="left"/>
      <w:pPr>
        <w:ind w:left="4141" w:hanging="361"/>
      </w:pPr>
    </w:lvl>
    <w:lvl w:ilvl="5">
      <w:start w:val="1"/>
      <w:numFmt w:val="bullet"/>
      <w:lvlText w:val="•"/>
      <w:lvlJc w:val="left"/>
      <w:pPr>
        <w:ind w:left="5058" w:hanging="361"/>
      </w:pPr>
    </w:lvl>
    <w:lvl w:ilvl="6">
      <w:start w:val="1"/>
      <w:numFmt w:val="bullet"/>
      <w:lvlText w:val="•"/>
      <w:lvlJc w:val="left"/>
      <w:pPr>
        <w:ind w:left="5976" w:hanging="361"/>
      </w:pPr>
    </w:lvl>
    <w:lvl w:ilvl="7">
      <w:start w:val="1"/>
      <w:numFmt w:val="bullet"/>
      <w:lvlText w:val="•"/>
      <w:lvlJc w:val="left"/>
      <w:pPr>
        <w:ind w:left="6893" w:hanging="361"/>
      </w:pPr>
    </w:lvl>
    <w:lvl w:ilvl="8">
      <w:start w:val="1"/>
      <w:numFmt w:val="bullet"/>
      <w:lvlText w:val="•"/>
      <w:lvlJc w:val="left"/>
      <w:pPr>
        <w:ind w:left="7811" w:hanging="361"/>
      </w:pPr>
    </w:lvl>
  </w:abstractNum>
  <w:abstractNum w:abstractNumId="5" w15:restartNumberingAfterBreak="0">
    <w:nsid w:val="236053C0"/>
    <w:multiLevelType w:val="multilevel"/>
    <w:tmpl w:val="66AA23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2F60DD"/>
    <w:multiLevelType w:val="multilevel"/>
    <w:tmpl w:val="84B22BB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4F6D89"/>
    <w:multiLevelType w:val="hybridMultilevel"/>
    <w:tmpl w:val="F8489BC4"/>
    <w:lvl w:ilvl="0" w:tplc="7638B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B4E86"/>
    <w:multiLevelType w:val="multilevel"/>
    <w:tmpl w:val="6BE6AF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6F04D5"/>
    <w:multiLevelType w:val="multilevel"/>
    <w:tmpl w:val="115E9C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DC2DA6"/>
    <w:multiLevelType w:val="multilevel"/>
    <w:tmpl w:val="E33E41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F772B2"/>
    <w:multiLevelType w:val="hybridMultilevel"/>
    <w:tmpl w:val="A9C0AD4C"/>
    <w:lvl w:ilvl="0" w:tplc="FFFFFFFF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95" w:hanging="360"/>
      </w:pPr>
    </w:lvl>
    <w:lvl w:ilvl="2" w:tplc="FFFFFFFF" w:tentative="1">
      <w:start w:val="1"/>
      <w:numFmt w:val="lowerRoman"/>
      <w:lvlText w:val="%3."/>
      <w:lvlJc w:val="right"/>
      <w:pPr>
        <w:ind w:left="1815" w:hanging="180"/>
      </w:pPr>
    </w:lvl>
    <w:lvl w:ilvl="3" w:tplc="FFFFFFFF" w:tentative="1">
      <w:start w:val="1"/>
      <w:numFmt w:val="decimal"/>
      <w:lvlText w:val="%4."/>
      <w:lvlJc w:val="left"/>
      <w:pPr>
        <w:ind w:left="2535" w:hanging="360"/>
      </w:pPr>
    </w:lvl>
    <w:lvl w:ilvl="4" w:tplc="FFFFFFFF" w:tentative="1">
      <w:start w:val="1"/>
      <w:numFmt w:val="lowerLetter"/>
      <w:lvlText w:val="%5."/>
      <w:lvlJc w:val="left"/>
      <w:pPr>
        <w:ind w:left="3255" w:hanging="360"/>
      </w:pPr>
    </w:lvl>
    <w:lvl w:ilvl="5" w:tplc="FFFFFFFF" w:tentative="1">
      <w:start w:val="1"/>
      <w:numFmt w:val="lowerRoman"/>
      <w:lvlText w:val="%6."/>
      <w:lvlJc w:val="right"/>
      <w:pPr>
        <w:ind w:left="3975" w:hanging="180"/>
      </w:pPr>
    </w:lvl>
    <w:lvl w:ilvl="6" w:tplc="FFFFFFFF" w:tentative="1">
      <w:start w:val="1"/>
      <w:numFmt w:val="decimal"/>
      <w:lvlText w:val="%7."/>
      <w:lvlJc w:val="left"/>
      <w:pPr>
        <w:ind w:left="4695" w:hanging="360"/>
      </w:pPr>
    </w:lvl>
    <w:lvl w:ilvl="7" w:tplc="FFFFFFFF" w:tentative="1">
      <w:start w:val="1"/>
      <w:numFmt w:val="lowerLetter"/>
      <w:lvlText w:val="%8."/>
      <w:lvlJc w:val="left"/>
      <w:pPr>
        <w:ind w:left="5415" w:hanging="360"/>
      </w:pPr>
    </w:lvl>
    <w:lvl w:ilvl="8" w:tplc="FFFFFFFF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2" w15:restartNumberingAfterBreak="0">
    <w:nsid w:val="43380BE9"/>
    <w:multiLevelType w:val="hybridMultilevel"/>
    <w:tmpl w:val="328C8ED4"/>
    <w:lvl w:ilvl="0" w:tplc="E98A0530">
      <w:start w:val="13"/>
      <w:numFmt w:val="decimal"/>
      <w:lvlText w:val="%1."/>
      <w:lvlJc w:val="left"/>
      <w:pPr>
        <w:ind w:left="470" w:hanging="361"/>
      </w:pPr>
      <w:rPr>
        <w:rFonts w:hint="default" w:ascii="Calibri" w:hAnsi="Calibri" w:eastAsia="Calibri"/>
        <w:color w:val="212121"/>
        <w:sz w:val="24"/>
        <w:szCs w:val="24"/>
      </w:rPr>
    </w:lvl>
    <w:lvl w:ilvl="1" w:tplc="85FA3F7E">
      <w:start w:val="1"/>
      <w:numFmt w:val="bullet"/>
      <w:lvlText w:val="•"/>
      <w:lvlJc w:val="left"/>
      <w:pPr>
        <w:ind w:left="1388" w:hanging="361"/>
      </w:pPr>
      <w:rPr>
        <w:rFonts w:hint="default"/>
      </w:rPr>
    </w:lvl>
    <w:lvl w:ilvl="2" w:tplc="26C6DB1A">
      <w:start w:val="1"/>
      <w:numFmt w:val="bullet"/>
      <w:lvlText w:val="•"/>
      <w:lvlJc w:val="left"/>
      <w:pPr>
        <w:ind w:left="2306" w:hanging="361"/>
      </w:pPr>
      <w:rPr>
        <w:rFonts w:hint="default"/>
      </w:rPr>
    </w:lvl>
    <w:lvl w:ilvl="3" w:tplc="02DE4528">
      <w:start w:val="1"/>
      <w:numFmt w:val="bullet"/>
      <w:lvlText w:val="•"/>
      <w:lvlJc w:val="left"/>
      <w:pPr>
        <w:ind w:left="3223" w:hanging="361"/>
      </w:pPr>
      <w:rPr>
        <w:rFonts w:hint="default"/>
      </w:rPr>
    </w:lvl>
    <w:lvl w:ilvl="4" w:tplc="6B6691CA">
      <w:start w:val="1"/>
      <w:numFmt w:val="bullet"/>
      <w:lvlText w:val="•"/>
      <w:lvlJc w:val="left"/>
      <w:pPr>
        <w:ind w:left="4141" w:hanging="361"/>
      </w:pPr>
      <w:rPr>
        <w:rFonts w:hint="default"/>
      </w:rPr>
    </w:lvl>
    <w:lvl w:ilvl="5" w:tplc="8176141E">
      <w:start w:val="1"/>
      <w:numFmt w:val="bullet"/>
      <w:lvlText w:val="•"/>
      <w:lvlJc w:val="left"/>
      <w:pPr>
        <w:ind w:left="5058" w:hanging="361"/>
      </w:pPr>
      <w:rPr>
        <w:rFonts w:hint="default"/>
      </w:rPr>
    </w:lvl>
    <w:lvl w:ilvl="6" w:tplc="34C60D2E">
      <w:start w:val="1"/>
      <w:numFmt w:val="bullet"/>
      <w:lvlText w:val="•"/>
      <w:lvlJc w:val="left"/>
      <w:pPr>
        <w:ind w:left="5976" w:hanging="361"/>
      </w:pPr>
      <w:rPr>
        <w:rFonts w:hint="default"/>
      </w:rPr>
    </w:lvl>
    <w:lvl w:ilvl="7" w:tplc="FDC879E6">
      <w:start w:val="1"/>
      <w:numFmt w:val="bullet"/>
      <w:lvlText w:val="•"/>
      <w:lvlJc w:val="left"/>
      <w:pPr>
        <w:ind w:left="6893" w:hanging="361"/>
      </w:pPr>
      <w:rPr>
        <w:rFonts w:hint="default"/>
      </w:rPr>
    </w:lvl>
    <w:lvl w:ilvl="8" w:tplc="0144EC96">
      <w:start w:val="1"/>
      <w:numFmt w:val="bullet"/>
      <w:lvlText w:val="•"/>
      <w:lvlJc w:val="left"/>
      <w:pPr>
        <w:ind w:left="7811" w:hanging="361"/>
      </w:pPr>
      <w:rPr>
        <w:rFonts w:hint="default"/>
      </w:rPr>
    </w:lvl>
  </w:abstractNum>
  <w:abstractNum w:abstractNumId="13" w15:restartNumberingAfterBreak="0">
    <w:nsid w:val="43709AC2"/>
    <w:multiLevelType w:val="hybridMultilevel"/>
    <w:tmpl w:val="EAF8A8A0"/>
    <w:lvl w:ilvl="0" w:tplc="9B9AF1A8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w:ilvl="1" w:tplc="6010C7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92AF5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1C0F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3C58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224BA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90EA1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6A49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8269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3F72536"/>
    <w:multiLevelType w:val="multilevel"/>
    <w:tmpl w:val="6DF6EC6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D2761B"/>
    <w:multiLevelType w:val="multilevel"/>
    <w:tmpl w:val="6ED687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FEB640"/>
    <w:multiLevelType w:val="hybridMultilevel"/>
    <w:tmpl w:val="9ECEE098"/>
    <w:lvl w:ilvl="0" w:tplc="A5A057B6">
      <w:start w:val="1"/>
      <w:numFmt w:val="decimal"/>
      <w:lvlText w:val="%1."/>
      <w:lvlJc w:val="left"/>
      <w:pPr>
        <w:ind w:left="720" w:hanging="360"/>
      </w:pPr>
    </w:lvl>
    <w:lvl w:ilvl="1" w:tplc="54A6F1D2">
      <w:start w:val="1"/>
      <w:numFmt w:val="lowerLetter"/>
      <w:lvlText w:val="%2."/>
      <w:lvlJc w:val="left"/>
      <w:pPr>
        <w:ind w:left="1440" w:hanging="360"/>
      </w:pPr>
    </w:lvl>
    <w:lvl w:ilvl="2" w:tplc="C330967C">
      <w:start w:val="1"/>
      <w:numFmt w:val="lowerRoman"/>
      <w:lvlText w:val="%3."/>
      <w:lvlJc w:val="right"/>
      <w:pPr>
        <w:ind w:left="2160" w:hanging="180"/>
      </w:pPr>
    </w:lvl>
    <w:lvl w:ilvl="3" w:tplc="835CF842">
      <w:start w:val="1"/>
      <w:numFmt w:val="decimal"/>
      <w:lvlText w:val="%4."/>
      <w:lvlJc w:val="left"/>
      <w:pPr>
        <w:ind w:left="2880" w:hanging="360"/>
      </w:pPr>
    </w:lvl>
    <w:lvl w:ilvl="4" w:tplc="8A288ACC">
      <w:start w:val="1"/>
      <w:numFmt w:val="lowerLetter"/>
      <w:lvlText w:val="%5."/>
      <w:lvlJc w:val="left"/>
      <w:pPr>
        <w:ind w:left="3600" w:hanging="360"/>
      </w:pPr>
    </w:lvl>
    <w:lvl w:ilvl="5" w:tplc="58ECBDD2">
      <w:start w:val="1"/>
      <w:numFmt w:val="lowerRoman"/>
      <w:lvlText w:val="%6."/>
      <w:lvlJc w:val="right"/>
      <w:pPr>
        <w:ind w:left="4320" w:hanging="180"/>
      </w:pPr>
    </w:lvl>
    <w:lvl w:ilvl="6" w:tplc="A6B26374">
      <w:start w:val="1"/>
      <w:numFmt w:val="decimal"/>
      <w:lvlText w:val="%7."/>
      <w:lvlJc w:val="left"/>
      <w:pPr>
        <w:ind w:left="5040" w:hanging="360"/>
      </w:pPr>
    </w:lvl>
    <w:lvl w:ilvl="7" w:tplc="F098AD10">
      <w:start w:val="1"/>
      <w:numFmt w:val="lowerLetter"/>
      <w:lvlText w:val="%8."/>
      <w:lvlJc w:val="left"/>
      <w:pPr>
        <w:ind w:left="5760" w:hanging="360"/>
      </w:pPr>
    </w:lvl>
    <w:lvl w:ilvl="8" w:tplc="D3C6D43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446A9"/>
    <w:multiLevelType w:val="hybridMultilevel"/>
    <w:tmpl w:val="0AB40F32"/>
    <w:lvl w:ilvl="0" w:tplc="3E92B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6D7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4E2A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EAF0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2227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3212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98C4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2642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8654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90530E"/>
    <w:multiLevelType w:val="multilevel"/>
    <w:tmpl w:val="1CDA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5D775605"/>
    <w:multiLevelType w:val="multilevel"/>
    <w:tmpl w:val="7996F9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E011EF"/>
    <w:multiLevelType w:val="multilevel"/>
    <w:tmpl w:val="595ECA1E"/>
    <w:lvl w:ilvl="0">
      <w:start w:val="1"/>
      <w:numFmt w:val="decimal"/>
      <w:lvlText w:val="%1."/>
      <w:lvlJc w:val="left"/>
      <w:pPr>
        <w:ind w:left="470" w:hanging="361"/>
      </w:pPr>
      <w:rPr>
        <w:rFonts w:ascii="Calibri" w:hAnsi="Calibri" w:eastAsia="Calibri" w:cs="Calibri"/>
        <w:color w:val="212121"/>
        <w:sz w:val="24"/>
        <w:szCs w:val="24"/>
      </w:rPr>
    </w:lvl>
    <w:lvl w:ilvl="1">
      <w:start w:val="1"/>
      <w:numFmt w:val="bullet"/>
      <w:lvlText w:val="•"/>
      <w:lvlJc w:val="left"/>
      <w:pPr>
        <w:ind w:left="1392" w:hanging="361"/>
      </w:pPr>
    </w:lvl>
    <w:lvl w:ilvl="2">
      <w:start w:val="1"/>
      <w:numFmt w:val="bullet"/>
      <w:lvlText w:val="•"/>
      <w:lvlJc w:val="left"/>
      <w:pPr>
        <w:ind w:left="2314" w:hanging="361"/>
      </w:pPr>
    </w:lvl>
    <w:lvl w:ilvl="3">
      <w:start w:val="1"/>
      <w:numFmt w:val="bullet"/>
      <w:lvlText w:val="•"/>
      <w:lvlJc w:val="left"/>
      <w:pPr>
        <w:ind w:left="3235" w:hanging="361"/>
      </w:pPr>
    </w:lvl>
    <w:lvl w:ilvl="4">
      <w:start w:val="1"/>
      <w:numFmt w:val="bullet"/>
      <w:lvlText w:val="•"/>
      <w:lvlJc w:val="left"/>
      <w:pPr>
        <w:ind w:left="4157" w:hanging="361"/>
      </w:pPr>
    </w:lvl>
    <w:lvl w:ilvl="5">
      <w:start w:val="1"/>
      <w:numFmt w:val="bullet"/>
      <w:lvlText w:val="•"/>
      <w:lvlJc w:val="left"/>
      <w:pPr>
        <w:ind w:left="5078" w:hanging="361"/>
      </w:pPr>
    </w:lvl>
    <w:lvl w:ilvl="6">
      <w:start w:val="1"/>
      <w:numFmt w:val="bullet"/>
      <w:lvlText w:val="•"/>
      <w:lvlJc w:val="left"/>
      <w:pPr>
        <w:ind w:left="6000" w:hanging="361"/>
      </w:pPr>
    </w:lvl>
    <w:lvl w:ilvl="7">
      <w:start w:val="1"/>
      <w:numFmt w:val="bullet"/>
      <w:lvlText w:val="•"/>
      <w:lvlJc w:val="left"/>
      <w:pPr>
        <w:ind w:left="6921" w:hanging="361"/>
      </w:pPr>
    </w:lvl>
    <w:lvl w:ilvl="8">
      <w:start w:val="1"/>
      <w:numFmt w:val="bullet"/>
      <w:lvlText w:val="•"/>
      <w:lvlJc w:val="left"/>
      <w:pPr>
        <w:ind w:left="7843" w:hanging="361"/>
      </w:pPr>
    </w:lvl>
  </w:abstractNum>
  <w:abstractNum w:abstractNumId="21" w15:restartNumberingAfterBreak="0">
    <w:nsid w:val="60C99B71"/>
    <w:multiLevelType w:val="hybridMultilevel"/>
    <w:tmpl w:val="6D5E1C74"/>
    <w:lvl w:ilvl="0" w:tplc="D07CC122">
      <w:start w:val="13"/>
      <w:numFmt w:val="decimal"/>
      <w:lvlText w:val="%1."/>
      <w:lvlJc w:val="left"/>
      <w:pPr>
        <w:ind w:left="720" w:hanging="360"/>
      </w:pPr>
    </w:lvl>
    <w:lvl w:ilvl="1" w:tplc="ECA2942A">
      <w:start w:val="1"/>
      <w:numFmt w:val="lowerLetter"/>
      <w:lvlText w:val="%2."/>
      <w:lvlJc w:val="left"/>
      <w:pPr>
        <w:ind w:left="1440" w:hanging="360"/>
      </w:pPr>
    </w:lvl>
    <w:lvl w:ilvl="2" w:tplc="906ACCA6">
      <w:start w:val="1"/>
      <w:numFmt w:val="lowerRoman"/>
      <w:lvlText w:val="%3."/>
      <w:lvlJc w:val="right"/>
      <w:pPr>
        <w:ind w:left="2160" w:hanging="180"/>
      </w:pPr>
    </w:lvl>
    <w:lvl w:ilvl="3" w:tplc="90687C06">
      <w:start w:val="1"/>
      <w:numFmt w:val="decimal"/>
      <w:lvlText w:val="%4."/>
      <w:lvlJc w:val="left"/>
      <w:pPr>
        <w:ind w:left="2880" w:hanging="360"/>
      </w:pPr>
    </w:lvl>
    <w:lvl w:ilvl="4" w:tplc="50843336">
      <w:start w:val="1"/>
      <w:numFmt w:val="lowerLetter"/>
      <w:lvlText w:val="%5."/>
      <w:lvlJc w:val="left"/>
      <w:pPr>
        <w:ind w:left="3600" w:hanging="360"/>
      </w:pPr>
    </w:lvl>
    <w:lvl w:ilvl="5" w:tplc="19D8EAB4">
      <w:start w:val="1"/>
      <w:numFmt w:val="lowerRoman"/>
      <w:lvlText w:val="%6."/>
      <w:lvlJc w:val="right"/>
      <w:pPr>
        <w:ind w:left="4320" w:hanging="180"/>
      </w:pPr>
    </w:lvl>
    <w:lvl w:ilvl="6" w:tplc="9488B2BA">
      <w:start w:val="1"/>
      <w:numFmt w:val="decimal"/>
      <w:lvlText w:val="%7."/>
      <w:lvlJc w:val="left"/>
      <w:pPr>
        <w:ind w:left="5040" w:hanging="360"/>
      </w:pPr>
    </w:lvl>
    <w:lvl w:ilvl="7" w:tplc="F6049750">
      <w:start w:val="1"/>
      <w:numFmt w:val="lowerLetter"/>
      <w:lvlText w:val="%8."/>
      <w:lvlJc w:val="left"/>
      <w:pPr>
        <w:ind w:left="5760" w:hanging="360"/>
      </w:pPr>
    </w:lvl>
    <w:lvl w:ilvl="8" w:tplc="4E3E2CC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14DA5"/>
    <w:multiLevelType w:val="multilevel"/>
    <w:tmpl w:val="660A26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8A02FA"/>
    <w:multiLevelType w:val="multilevel"/>
    <w:tmpl w:val="D0DE66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FE6564"/>
    <w:multiLevelType w:val="multilevel"/>
    <w:tmpl w:val="052C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68D75383"/>
    <w:multiLevelType w:val="multilevel"/>
    <w:tmpl w:val="225A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68F70943"/>
    <w:multiLevelType w:val="hybridMultilevel"/>
    <w:tmpl w:val="87E4DE3C"/>
    <w:lvl w:ilvl="0" w:tplc="4D52BA64">
      <w:start w:val="1"/>
      <w:numFmt w:val="decimal"/>
      <w:lvlText w:val="%1."/>
      <w:lvlJc w:val="left"/>
      <w:pPr>
        <w:ind w:left="720" w:hanging="360"/>
      </w:pPr>
      <w:rPr>
        <w:rFonts w:ascii="Open Sans" w:hAnsi="Open Sans" w:eastAsia="Times New Roman" w:cs="Open Sans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903B7"/>
    <w:multiLevelType w:val="multilevel"/>
    <w:tmpl w:val="7654E270"/>
    <w:lvl w:ilvl="0">
      <w:numFmt w:val="bullet"/>
      <w:lvlText w:val="-"/>
      <w:lvlJc w:val="left"/>
      <w:pPr>
        <w:ind w:left="720" w:hanging="360"/>
      </w:pPr>
      <w:rPr>
        <w:rFonts w:ascii="Calibri" w:hAnsi="Calibri" w:eastAsia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8" w15:restartNumberingAfterBreak="0">
    <w:nsid w:val="706D481B"/>
    <w:multiLevelType w:val="multilevel"/>
    <w:tmpl w:val="FF68E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73361CA1"/>
    <w:multiLevelType w:val="hybridMultilevel"/>
    <w:tmpl w:val="ECB817BE"/>
    <w:lvl w:ilvl="0" w:tplc="279CF192">
      <w:start w:val="1"/>
      <w:numFmt w:val="decimal"/>
      <w:lvlText w:val="%1."/>
      <w:lvlJc w:val="left"/>
      <w:pPr>
        <w:ind w:left="470" w:hanging="361"/>
      </w:pPr>
      <w:rPr>
        <w:rFonts w:hint="default" w:ascii="Calibri" w:hAnsi="Calibri" w:eastAsia="Calibri"/>
        <w:color w:val="212121"/>
        <w:sz w:val="24"/>
        <w:szCs w:val="24"/>
      </w:rPr>
    </w:lvl>
    <w:lvl w:ilvl="1" w:tplc="2148395A">
      <w:start w:val="1"/>
      <w:numFmt w:val="bullet"/>
      <w:lvlText w:val="•"/>
      <w:lvlJc w:val="left"/>
      <w:pPr>
        <w:ind w:left="1392" w:hanging="361"/>
      </w:pPr>
      <w:rPr>
        <w:rFonts w:hint="default"/>
      </w:rPr>
    </w:lvl>
    <w:lvl w:ilvl="2" w:tplc="B5EA419C">
      <w:start w:val="1"/>
      <w:numFmt w:val="bullet"/>
      <w:lvlText w:val="•"/>
      <w:lvlJc w:val="left"/>
      <w:pPr>
        <w:ind w:left="2314" w:hanging="361"/>
      </w:pPr>
      <w:rPr>
        <w:rFonts w:hint="default"/>
      </w:rPr>
    </w:lvl>
    <w:lvl w:ilvl="3" w:tplc="7DF8F89E">
      <w:start w:val="1"/>
      <w:numFmt w:val="bullet"/>
      <w:lvlText w:val="•"/>
      <w:lvlJc w:val="left"/>
      <w:pPr>
        <w:ind w:left="3235" w:hanging="361"/>
      </w:pPr>
      <w:rPr>
        <w:rFonts w:hint="default"/>
      </w:rPr>
    </w:lvl>
    <w:lvl w:ilvl="4" w:tplc="6666E6A4">
      <w:start w:val="1"/>
      <w:numFmt w:val="bullet"/>
      <w:lvlText w:val="•"/>
      <w:lvlJc w:val="left"/>
      <w:pPr>
        <w:ind w:left="4157" w:hanging="361"/>
      </w:pPr>
      <w:rPr>
        <w:rFonts w:hint="default"/>
      </w:rPr>
    </w:lvl>
    <w:lvl w:ilvl="5" w:tplc="B24485C4">
      <w:start w:val="1"/>
      <w:numFmt w:val="bullet"/>
      <w:lvlText w:val="•"/>
      <w:lvlJc w:val="left"/>
      <w:pPr>
        <w:ind w:left="5078" w:hanging="361"/>
      </w:pPr>
      <w:rPr>
        <w:rFonts w:hint="default"/>
      </w:rPr>
    </w:lvl>
    <w:lvl w:ilvl="6" w:tplc="41B89A26">
      <w:start w:val="1"/>
      <w:numFmt w:val="bullet"/>
      <w:lvlText w:val="•"/>
      <w:lvlJc w:val="left"/>
      <w:pPr>
        <w:ind w:left="6000" w:hanging="361"/>
      </w:pPr>
      <w:rPr>
        <w:rFonts w:hint="default"/>
      </w:rPr>
    </w:lvl>
    <w:lvl w:ilvl="7" w:tplc="355EE9A8">
      <w:start w:val="1"/>
      <w:numFmt w:val="bullet"/>
      <w:lvlText w:val="•"/>
      <w:lvlJc w:val="left"/>
      <w:pPr>
        <w:ind w:left="6921" w:hanging="361"/>
      </w:pPr>
      <w:rPr>
        <w:rFonts w:hint="default"/>
      </w:rPr>
    </w:lvl>
    <w:lvl w:ilvl="8" w:tplc="892850EA">
      <w:start w:val="1"/>
      <w:numFmt w:val="bullet"/>
      <w:lvlText w:val="•"/>
      <w:lvlJc w:val="left"/>
      <w:pPr>
        <w:ind w:left="7843" w:hanging="361"/>
      </w:pPr>
      <w:rPr>
        <w:rFonts w:hint="default"/>
      </w:rPr>
    </w:lvl>
  </w:abstractNum>
  <w:abstractNum w:abstractNumId="30" w15:restartNumberingAfterBreak="0">
    <w:nsid w:val="7CA23957"/>
    <w:multiLevelType w:val="hybridMultilevel"/>
    <w:tmpl w:val="1E62E582"/>
    <w:lvl w:ilvl="0" w:tplc="3E4E8198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24225870">
    <w:abstractNumId w:val="21"/>
  </w:num>
  <w:num w:numId="2" w16cid:durableId="752512914">
    <w:abstractNumId w:val="16"/>
  </w:num>
  <w:num w:numId="3" w16cid:durableId="1452822343">
    <w:abstractNumId w:val="13"/>
  </w:num>
  <w:num w:numId="4" w16cid:durableId="126244756">
    <w:abstractNumId w:val="24"/>
  </w:num>
  <w:num w:numId="5" w16cid:durableId="825391100">
    <w:abstractNumId w:val="1"/>
  </w:num>
  <w:num w:numId="6" w16cid:durableId="387920760">
    <w:abstractNumId w:val="28"/>
  </w:num>
  <w:num w:numId="7" w16cid:durableId="96952653">
    <w:abstractNumId w:val="18"/>
  </w:num>
  <w:num w:numId="8" w16cid:durableId="1665427435">
    <w:abstractNumId w:val="25"/>
  </w:num>
  <w:num w:numId="9" w16cid:durableId="1705474622">
    <w:abstractNumId w:val="17"/>
  </w:num>
  <w:num w:numId="10" w16cid:durableId="1230731634">
    <w:abstractNumId w:val="5"/>
  </w:num>
  <w:num w:numId="11" w16cid:durableId="543832365">
    <w:abstractNumId w:val="10"/>
  </w:num>
  <w:num w:numId="12" w16cid:durableId="1453205783">
    <w:abstractNumId w:val="9"/>
  </w:num>
  <w:num w:numId="13" w16cid:durableId="1267469302">
    <w:abstractNumId w:val="8"/>
  </w:num>
  <w:num w:numId="14" w16cid:durableId="735276393">
    <w:abstractNumId w:val="15"/>
  </w:num>
  <w:num w:numId="15" w16cid:durableId="690107745">
    <w:abstractNumId w:val="19"/>
  </w:num>
  <w:num w:numId="16" w16cid:durableId="1838033528">
    <w:abstractNumId w:val="2"/>
  </w:num>
  <w:num w:numId="17" w16cid:durableId="1241670975">
    <w:abstractNumId w:val="0"/>
  </w:num>
  <w:num w:numId="18" w16cid:durableId="1677805534">
    <w:abstractNumId w:val="23"/>
  </w:num>
  <w:num w:numId="19" w16cid:durableId="1845508817">
    <w:abstractNumId w:val="14"/>
  </w:num>
  <w:num w:numId="20" w16cid:durableId="1892838950">
    <w:abstractNumId w:val="22"/>
  </w:num>
  <w:num w:numId="21" w16cid:durableId="241373109">
    <w:abstractNumId w:val="6"/>
  </w:num>
  <w:num w:numId="22" w16cid:durableId="305202035">
    <w:abstractNumId w:val="3"/>
  </w:num>
  <w:num w:numId="23" w16cid:durableId="1680156181">
    <w:abstractNumId w:val="26"/>
  </w:num>
  <w:num w:numId="24" w16cid:durableId="434594744">
    <w:abstractNumId w:val="11"/>
  </w:num>
  <w:num w:numId="25" w16cid:durableId="578178824">
    <w:abstractNumId w:val="7"/>
  </w:num>
  <w:num w:numId="26" w16cid:durableId="549613518">
    <w:abstractNumId w:val="30"/>
  </w:num>
  <w:num w:numId="27" w16cid:durableId="833032824">
    <w:abstractNumId w:val="12"/>
  </w:num>
  <w:num w:numId="28" w16cid:durableId="1387609368">
    <w:abstractNumId w:val="29"/>
  </w:num>
  <w:num w:numId="29" w16cid:durableId="1532840952">
    <w:abstractNumId w:val="27"/>
  </w:num>
  <w:num w:numId="30" w16cid:durableId="91516846">
    <w:abstractNumId w:val="4"/>
  </w:num>
  <w:num w:numId="31" w16cid:durableId="116601851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89"/>
    <w:rsid w:val="0000185D"/>
    <w:rsid w:val="00001BFD"/>
    <w:rsid w:val="000029D9"/>
    <w:rsid w:val="000036E2"/>
    <w:rsid w:val="00010A21"/>
    <w:rsid w:val="00015DC0"/>
    <w:rsid w:val="00016188"/>
    <w:rsid w:val="00020AE0"/>
    <w:rsid w:val="00027DE3"/>
    <w:rsid w:val="00031AF6"/>
    <w:rsid w:val="00042C07"/>
    <w:rsid w:val="00044D4D"/>
    <w:rsid w:val="00044F35"/>
    <w:rsid w:val="000469B5"/>
    <w:rsid w:val="00071A8F"/>
    <w:rsid w:val="0007548D"/>
    <w:rsid w:val="00076B09"/>
    <w:rsid w:val="00076FD9"/>
    <w:rsid w:val="0008224F"/>
    <w:rsid w:val="000830B2"/>
    <w:rsid w:val="000842D4"/>
    <w:rsid w:val="00087846"/>
    <w:rsid w:val="00087AD9"/>
    <w:rsid w:val="00087B47"/>
    <w:rsid w:val="00094618"/>
    <w:rsid w:val="00096135"/>
    <w:rsid w:val="00097DC0"/>
    <w:rsid w:val="000A5DE9"/>
    <w:rsid w:val="000A795A"/>
    <w:rsid w:val="000B1A21"/>
    <w:rsid w:val="000B46D8"/>
    <w:rsid w:val="000C2C7F"/>
    <w:rsid w:val="000D35E0"/>
    <w:rsid w:val="000E02D3"/>
    <w:rsid w:val="000E1915"/>
    <w:rsid w:val="000E28CB"/>
    <w:rsid w:val="000F0D17"/>
    <w:rsid w:val="000F3645"/>
    <w:rsid w:val="000F3C1B"/>
    <w:rsid w:val="000F4272"/>
    <w:rsid w:val="00106B85"/>
    <w:rsid w:val="00107B29"/>
    <w:rsid w:val="00107B6E"/>
    <w:rsid w:val="00107D09"/>
    <w:rsid w:val="0011042E"/>
    <w:rsid w:val="0011121E"/>
    <w:rsid w:val="00111FF7"/>
    <w:rsid w:val="00112BA5"/>
    <w:rsid w:val="00112CD8"/>
    <w:rsid w:val="00114E69"/>
    <w:rsid w:val="001178FD"/>
    <w:rsid w:val="001205DD"/>
    <w:rsid w:val="001205E2"/>
    <w:rsid w:val="0012236C"/>
    <w:rsid w:val="00122ABB"/>
    <w:rsid w:val="001246CA"/>
    <w:rsid w:val="00124822"/>
    <w:rsid w:val="00125072"/>
    <w:rsid w:val="0012739F"/>
    <w:rsid w:val="00130375"/>
    <w:rsid w:val="00130875"/>
    <w:rsid w:val="00143EC6"/>
    <w:rsid w:val="001462E6"/>
    <w:rsid w:val="001477F3"/>
    <w:rsid w:val="0015094D"/>
    <w:rsid w:val="00150F49"/>
    <w:rsid w:val="0015187D"/>
    <w:rsid w:val="0015252E"/>
    <w:rsid w:val="00156C3F"/>
    <w:rsid w:val="00156ECE"/>
    <w:rsid w:val="001577E3"/>
    <w:rsid w:val="00157E4B"/>
    <w:rsid w:val="001604E3"/>
    <w:rsid w:val="0016051F"/>
    <w:rsid w:val="00162824"/>
    <w:rsid w:val="001661DE"/>
    <w:rsid w:val="001670AF"/>
    <w:rsid w:val="00174A66"/>
    <w:rsid w:val="00177575"/>
    <w:rsid w:val="00182FD8"/>
    <w:rsid w:val="001841AD"/>
    <w:rsid w:val="001907F6"/>
    <w:rsid w:val="00191FB0"/>
    <w:rsid w:val="00193B74"/>
    <w:rsid w:val="001942BD"/>
    <w:rsid w:val="001957EB"/>
    <w:rsid w:val="00197BE3"/>
    <w:rsid w:val="001A0E45"/>
    <w:rsid w:val="001A4ED6"/>
    <w:rsid w:val="001A6D1C"/>
    <w:rsid w:val="001A77AC"/>
    <w:rsid w:val="001B308C"/>
    <w:rsid w:val="001B4D36"/>
    <w:rsid w:val="001B6A5A"/>
    <w:rsid w:val="001C21B1"/>
    <w:rsid w:val="001C263B"/>
    <w:rsid w:val="001C39FF"/>
    <w:rsid w:val="001D17DF"/>
    <w:rsid w:val="001D1C98"/>
    <w:rsid w:val="001D298E"/>
    <w:rsid w:val="001D3270"/>
    <w:rsid w:val="001E3179"/>
    <w:rsid w:val="001E5911"/>
    <w:rsid w:val="001E7B29"/>
    <w:rsid w:val="001F01F7"/>
    <w:rsid w:val="00204A31"/>
    <w:rsid w:val="0020560E"/>
    <w:rsid w:val="00212BBE"/>
    <w:rsid w:val="00215146"/>
    <w:rsid w:val="00220FFE"/>
    <w:rsid w:val="002320BF"/>
    <w:rsid w:val="002332C6"/>
    <w:rsid w:val="00235D30"/>
    <w:rsid w:val="00240A8C"/>
    <w:rsid w:val="00247245"/>
    <w:rsid w:val="00247836"/>
    <w:rsid w:val="00252353"/>
    <w:rsid w:val="002679E9"/>
    <w:rsid w:val="002707E4"/>
    <w:rsid w:val="002802F1"/>
    <w:rsid w:val="00281F95"/>
    <w:rsid w:val="0028752E"/>
    <w:rsid w:val="00292A22"/>
    <w:rsid w:val="00294071"/>
    <w:rsid w:val="002958F2"/>
    <w:rsid w:val="002A1660"/>
    <w:rsid w:val="002A2CC1"/>
    <w:rsid w:val="002A33AF"/>
    <w:rsid w:val="002A5DA3"/>
    <w:rsid w:val="002A69CA"/>
    <w:rsid w:val="002B5CDD"/>
    <w:rsid w:val="002B5D1A"/>
    <w:rsid w:val="002C3CD5"/>
    <w:rsid w:val="002C4B24"/>
    <w:rsid w:val="002C4C5F"/>
    <w:rsid w:val="002C7735"/>
    <w:rsid w:val="002D09D2"/>
    <w:rsid w:val="002D192E"/>
    <w:rsid w:val="002D53EE"/>
    <w:rsid w:val="002D626D"/>
    <w:rsid w:val="002E03BA"/>
    <w:rsid w:val="002E127A"/>
    <w:rsid w:val="002E76A8"/>
    <w:rsid w:val="002E7869"/>
    <w:rsid w:val="002F0446"/>
    <w:rsid w:val="002F08CB"/>
    <w:rsid w:val="002F5D40"/>
    <w:rsid w:val="002F5D4C"/>
    <w:rsid w:val="00302AA4"/>
    <w:rsid w:val="00305EF4"/>
    <w:rsid w:val="003071E1"/>
    <w:rsid w:val="00311C34"/>
    <w:rsid w:val="00313F5D"/>
    <w:rsid w:val="00314213"/>
    <w:rsid w:val="003162E0"/>
    <w:rsid w:val="00317DC9"/>
    <w:rsid w:val="00320775"/>
    <w:rsid w:val="00320889"/>
    <w:rsid w:val="0032232B"/>
    <w:rsid w:val="00323C41"/>
    <w:rsid w:val="00323F30"/>
    <w:rsid w:val="003259FE"/>
    <w:rsid w:val="0032791E"/>
    <w:rsid w:val="0033069A"/>
    <w:rsid w:val="003370B6"/>
    <w:rsid w:val="003372B8"/>
    <w:rsid w:val="003373C3"/>
    <w:rsid w:val="00340604"/>
    <w:rsid w:val="00341209"/>
    <w:rsid w:val="003416BB"/>
    <w:rsid w:val="00342D46"/>
    <w:rsid w:val="00343327"/>
    <w:rsid w:val="00353343"/>
    <w:rsid w:val="003556BC"/>
    <w:rsid w:val="00355CBB"/>
    <w:rsid w:val="00356D2A"/>
    <w:rsid w:val="003578A1"/>
    <w:rsid w:val="0036203E"/>
    <w:rsid w:val="00365485"/>
    <w:rsid w:val="00365A49"/>
    <w:rsid w:val="00367626"/>
    <w:rsid w:val="00374271"/>
    <w:rsid w:val="003748A7"/>
    <w:rsid w:val="003758D8"/>
    <w:rsid w:val="00385EC1"/>
    <w:rsid w:val="00390F22"/>
    <w:rsid w:val="00392394"/>
    <w:rsid w:val="00393DFD"/>
    <w:rsid w:val="0039497D"/>
    <w:rsid w:val="0039606B"/>
    <w:rsid w:val="00396ED3"/>
    <w:rsid w:val="003A10D8"/>
    <w:rsid w:val="003A2534"/>
    <w:rsid w:val="003B0634"/>
    <w:rsid w:val="003B60AA"/>
    <w:rsid w:val="003B655C"/>
    <w:rsid w:val="003C1124"/>
    <w:rsid w:val="003C1A5C"/>
    <w:rsid w:val="003C2467"/>
    <w:rsid w:val="003C4CD0"/>
    <w:rsid w:val="003C692F"/>
    <w:rsid w:val="003C741C"/>
    <w:rsid w:val="003D4307"/>
    <w:rsid w:val="003D5636"/>
    <w:rsid w:val="003D5E1E"/>
    <w:rsid w:val="003D77D6"/>
    <w:rsid w:val="003E2F1C"/>
    <w:rsid w:val="003E49ED"/>
    <w:rsid w:val="003E75CD"/>
    <w:rsid w:val="003F29B9"/>
    <w:rsid w:val="003F36C0"/>
    <w:rsid w:val="003F3B69"/>
    <w:rsid w:val="003F429F"/>
    <w:rsid w:val="00403E3C"/>
    <w:rsid w:val="00415161"/>
    <w:rsid w:val="0042459C"/>
    <w:rsid w:val="00424D9D"/>
    <w:rsid w:val="00426E5E"/>
    <w:rsid w:val="004421DA"/>
    <w:rsid w:val="004440FA"/>
    <w:rsid w:val="004479B7"/>
    <w:rsid w:val="00451FF6"/>
    <w:rsid w:val="004529B1"/>
    <w:rsid w:val="00453786"/>
    <w:rsid w:val="004631A1"/>
    <w:rsid w:val="00466553"/>
    <w:rsid w:val="00466749"/>
    <w:rsid w:val="004710ED"/>
    <w:rsid w:val="00472250"/>
    <w:rsid w:val="00472947"/>
    <w:rsid w:val="00472B5C"/>
    <w:rsid w:val="00474F76"/>
    <w:rsid w:val="004773E7"/>
    <w:rsid w:val="00485D5D"/>
    <w:rsid w:val="00491E0D"/>
    <w:rsid w:val="004A1EA5"/>
    <w:rsid w:val="004A24E3"/>
    <w:rsid w:val="004B2B73"/>
    <w:rsid w:val="004B2E7A"/>
    <w:rsid w:val="004B54B4"/>
    <w:rsid w:val="004C59FC"/>
    <w:rsid w:val="004C5A0A"/>
    <w:rsid w:val="004D428F"/>
    <w:rsid w:val="004D51B7"/>
    <w:rsid w:val="004D66A5"/>
    <w:rsid w:val="004E1D19"/>
    <w:rsid w:val="004E1F17"/>
    <w:rsid w:val="004E2A7A"/>
    <w:rsid w:val="004E4848"/>
    <w:rsid w:val="004E6E60"/>
    <w:rsid w:val="004F0C13"/>
    <w:rsid w:val="004F41B1"/>
    <w:rsid w:val="004F4B78"/>
    <w:rsid w:val="004F7695"/>
    <w:rsid w:val="00500020"/>
    <w:rsid w:val="00501EC4"/>
    <w:rsid w:val="005038D3"/>
    <w:rsid w:val="00507080"/>
    <w:rsid w:val="0051258A"/>
    <w:rsid w:val="005125CA"/>
    <w:rsid w:val="0051394D"/>
    <w:rsid w:val="0052523F"/>
    <w:rsid w:val="00525C12"/>
    <w:rsid w:val="0052685A"/>
    <w:rsid w:val="00530D30"/>
    <w:rsid w:val="00536738"/>
    <w:rsid w:val="00537370"/>
    <w:rsid w:val="00537E80"/>
    <w:rsid w:val="0054293C"/>
    <w:rsid w:val="005513F6"/>
    <w:rsid w:val="00551E61"/>
    <w:rsid w:val="00556396"/>
    <w:rsid w:val="005601D0"/>
    <w:rsid w:val="00563CC5"/>
    <w:rsid w:val="005677FC"/>
    <w:rsid w:val="005679EA"/>
    <w:rsid w:val="00572AAB"/>
    <w:rsid w:val="005743BF"/>
    <w:rsid w:val="005762AD"/>
    <w:rsid w:val="0057B535"/>
    <w:rsid w:val="00586493"/>
    <w:rsid w:val="00586AE5"/>
    <w:rsid w:val="00587962"/>
    <w:rsid w:val="00590E21"/>
    <w:rsid w:val="0059119D"/>
    <w:rsid w:val="00593E84"/>
    <w:rsid w:val="005A56D3"/>
    <w:rsid w:val="005A7068"/>
    <w:rsid w:val="005C2765"/>
    <w:rsid w:val="005C4F5F"/>
    <w:rsid w:val="005C6EAA"/>
    <w:rsid w:val="005D07AC"/>
    <w:rsid w:val="005D7BF8"/>
    <w:rsid w:val="005E186A"/>
    <w:rsid w:val="005F2C03"/>
    <w:rsid w:val="005F3D71"/>
    <w:rsid w:val="005F602D"/>
    <w:rsid w:val="005F7659"/>
    <w:rsid w:val="00601AC1"/>
    <w:rsid w:val="00602350"/>
    <w:rsid w:val="00603F23"/>
    <w:rsid w:val="00604478"/>
    <w:rsid w:val="00610A71"/>
    <w:rsid w:val="00612721"/>
    <w:rsid w:val="006138FC"/>
    <w:rsid w:val="00615FC5"/>
    <w:rsid w:val="00616E32"/>
    <w:rsid w:val="00622CF6"/>
    <w:rsid w:val="00624B34"/>
    <w:rsid w:val="00626347"/>
    <w:rsid w:val="0063673C"/>
    <w:rsid w:val="00646428"/>
    <w:rsid w:val="0064731F"/>
    <w:rsid w:val="0065286C"/>
    <w:rsid w:val="00654CD1"/>
    <w:rsid w:val="0065739F"/>
    <w:rsid w:val="006644FA"/>
    <w:rsid w:val="006653F8"/>
    <w:rsid w:val="006677A1"/>
    <w:rsid w:val="006721FC"/>
    <w:rsid w:val="00675B34"/>
    <w:rsid w:val="00676BDF"/>
    <w:rsid w:val="00682CC8"/>
    <w:rsid w:val="006840CD"/>
    <w:rsid w:val="00685A22"/>
    <w:rsid w:val="00687DDE"/>
    <w:rsid w:val="006944A0"/>
    <w:rsid w:val="00696F0D"/>
    <w:rsid w:val="006A0215"/>
    <w:rsid w:val="006A4CAB"/>
    <w:rsid w:val="006A6952"/>
    <w:rsid w:val="006A77B0"/>
    <w:rsid w:val="006B0B00"/>
    <w:rsid w:val="006B1B34"/>
    <w:rsid w:val="006B3A37"/>
    <w:rsid w:val="006B7CCF"/>
    <w:rsid w:val="006C02A9"/>
    <w:rsid w:val="006C18BC"/>
    <w:rsid w:val="006C2DA9"/>
    <w:rsid w:val="006C62C0"/>
    <w:rsid w:val="006C7AA4"/>
    <w:rsid w:val="006D3463"/>
    <w:rsid w:val="006E2707"/>
    <w:rsid w:val="006E2B0D"/>
    <w:rsid w:val="006E3D1E"/>
    <w:rsid w:val="006F266C"/>
    <w:rsid w:val="006F5470"/>
    <w:rsid w:val="007003C1"/>
    <w:rsid w:val="00701D7A"/>
    <w:rsid w:val="007046AC"/>
    <w:rsid w:val="00704BEF"/>
    <w:rsid w:val="00706BEB"/>
    <w:rsid w:val="007148BC"/>
    <w:rsid w:val="0071632D"/>
    <w:rsid w:val="00716C26"/>
    <w:rsid w:val="007227B3"/>
    <w:rsid w:val="00725882"/>
    <w:rsid w:val="00725E0F"/>
    <w:rsid w:val="00727D20"/>
    <w:rsid w:val="0073025A"/>
    <w:rsid w:val="007304CF"/>
    <w:rsid w:val="00731CF7"/>
    <w:rsid w:val="00731F3C"/>
    <w:rsid w:val="0073351A"/>
    <w:rsid w:val="00740BBC"/>
    <w:rsid w:val="00741A20"/>
    <w:rsid w:val="00745C28"/>
    <w:rsid w:val="007464E8"/>
    <w:rsid w:val="00746B65"/>
    <w:rsid w:val="00746DD2"/>
    <w:rsid w:val="00747551"/>
    <w:rsid w:val="00753339"/>
    <w:rsid w:val="0075718F"/>
    <w:rsid w:val="0076341B"/>
    <w:rsid w:val="00763CBD"/>
    <w:rsid w:val="00763FC2"/>
    <w:rsid w:val="00765EB8"/>
    <w:rsid w:val="0076600C"/>
    <w:rsid w:val="0076720A"/>
    <w:rsid w:val="00770CC2"/>
    <w:rsid w:val="00771659"/>
    <w:rsid w:val="00774850"/>
    <w:rsid w:val="00774DDB"/>
    <w:rsid w:val="00780323"/>
    <w:rsid w:val="00780717"/>
    <w:rsid w:val="00783B6A"/>
    <w:rsid w:val="0078714C"/>
    <w:rsid w:val="007909C9"/>
    <w:rsid w:val="00794589"/>
    <w:rsid w:val="007960DE"/>
    <w:rsid w:val="0079683B"/>
    <w:rsid w:val="007A1090"/>
    <w:rsid w:val="007A175E"/>
    <w:rsid w:val="007A1972"/>
    <w:rsid w:val="007A36AB"/>
    <w:rsid w:val="007B06D6"/>
    <w:rsid w:val="007B2A30"/>
    <w:rsid w:val="007B4045"/>
    <w:rsid w:val="007B565E"/>
    <w:rsid w:val="007C01E7"/>
    <w:rsid w:val="007C3AD2"/>
    <w:rsid w:val="007C50F1"/>
    <w:rsid w:val="007C5E62"/>
    <w:rsid w:val="007D1254"/>
    <w:rsid w:val="007D619A"/>
    <w:rsid w:val="007E23A2"/>
    <w:rsid w:val="007E564A"/>
    <w:rsid w:val="007F00CB"/>
    <w:rsid w:val="007F14B3"/>
    <w:rsid w:val="007F3D18"/>
    <w:rsid w:val="007F5602"/>
    <w:rsid w:val="007F631B"/>
    <w:rsid w:val="00801704"/>
    <w:rsid w:val="00805045"/>
    <w:rsid w:val="00811230"/>
    <w:rsid w:val="00815A91"/>
    <w:rsid w:val="00824272"/>
    <w:rsid w:val="008270E4"/>
    <w:rsid w:val="008275ED"/>
    <w:rsid w:val="008320E8"/>
    <w:rsid w:val="00832CF9"/>
    <w:rsid w:val="00834302"/>
    <w:rsid w:val="0084103D"/>
    <w:rsid w:val="0084753D"/>
    <w:rsid w:val="00851358"/>
    <w:rsid w:val="008525AE"/>
    <w:rsid w:val="008553E9"/>
    <w:rsid w:val="0086485C"/>
    <w:rsid w:val="00870440"/>
    <w:rsid w:val="008727CF"/>
    <w:rsid w:val="00874262"/>
    <w:rsid w:val="0087541C"/>
    <w:rsid w:val="00881A55"/>
    <w:rsid w:val="0088331B"/>
    <w:rsid w:val="00884A2F"/>
    <w:rsid w:val="00895F63"/>
    <w:rsid w:val="00896D07"/>
    <w:rsid w:val="008A00E4"/>
    <w:rsid w:val="008A4A80"/>
    <w:rsid w:val="008A7712"/>
    <w:rsid w:val="008B43DC"/>
    <w:rsid w:val="008B469C"/>
    <w:rsid w:val="008B5DC5"/>
    <w:rsid w:val="008B750D"/>
    <w:rsid w:val="008C0AD7"/>
    <w:rsid w:val="008C150A"/>
    <w:rsid w:val="008C7CCB"/>
    <w:rsid w:val="008D4E29"/>
    <w:rsid w:val="008D516B"/>
    <w:rsid w:val="008D6A69"/>
    <w:rsid w:val="008E16A4"/>
    <w:rsid w:val="008E2108"/>
    <w:rsid w:val="008E5B73"/>
    <w:rsid w:val="008E6419"/>
    <w:rsid w:val="008F118E"/>
    <w:rsid w:val="008F1596"/>
    <w:rsid w:val="008F3EC8"/>
    <w:rsid w:val="008F63DB"/>
    <w:rsid w:val="008F6F7A"/>
    <w:rsid w:val="008F7E51"/>
    <w:rsid w:val="00901AB7"/>
    <w:rsid w:val="00902587"/>
    <w:rsid w:val="00906A2C"/>
    <w:rsid w:val="0091207E"/>
    <w:rsid w:val="009150E1"/>
    <w:rsid w:val="00915FD8"/>
    <w:rsid w:val="0091698C"/>
    <w:rsid w:val="0092051F"/>
    <w:rsid w:val="009240CB"/>
    <w:rsid w:val="009254CA"/>
    <w:rsid w:val="00926A6F"/>
    <w:rsid w:val="00927295"/>
    <w:rsid w:val="00930917"/>
    <w:rsid w:val="00934900"/>
    <w:rsid w:val="00937427"/>
    <w:rsid w:val="0093770D"/>
    <w:rsid w:val="00941113"/>
    <w:rsid w:val="00943D78"/>
    <w:rsid w:val="0094639B"/>
    <w:rsid w:val="00946AA6"/>
    <w:rsid w:val="009515BE"/>
    <w:rsid w:val="00952725"/>
    <w:rsid w:val="00953F2D"/>
    <w:rsid w:val="00954F5B"/>
    <w:rsid w:val="009620F0"/>
    <w:rsid w:val="00963484"/>
    <w:rsid w:val="009649EA"/>
    <w:rsid w:val="00967A83"/>
    <w:rsid w:val="00972436"/>
    <w:rsid w:val="00977300"/>
    <w:rsid w:val="009807B8"/>
    <w:rsid w:val="009855C9"/>
    <w:rsid w:val="0099208B"/>
    <w:rsid w:val="00993A06"/>
    <w:rsid w:val="009A0226"/>
    <w:rsid w:val="009A1C16"/>
    <w:rsid w:val="009A21E6"/>
    <w:rsid w:val="009A4B27"/>
    <w:rsid w:val="009A4C48"/>
    <w:rsid w:val="009A5E48"/>
    <w:rsid w:val="009A72FA"/>
    <w:rsid w:val="009B042E"/>
    <w:rsid w:val="009B4F1F"/>
    <w:rsid w:val="009B582D"/>
    <w:rsid w:val="009B5F60"/>
    <w:rsid w:val="009C0B61"/>
    <w:rsid w:val="009C403B"/>
    <w:rsid w:val="009C4154"/>
    <w:rsid w:val="009C59E2"/>
    <w:rsid w:val="009D5165"/>
    <w:rsid w:val="009D7FA8"/>
    <w:rsid w:val="009E0380"/>
    <w:rsid w:val="009E2AE0"/>
    <w:rsid w:val="009E2CF2"/>
    <w:rsid w:val="009E7694"/>
    <w:rsid w:val="009F0059"/>
    <w:rsid w:val="009F7CEB"/>
    <w:rsid w:val="00A0286A"/>
    <w:rsid w:val="00A05827"/>
    <w:rsid w:val="00A05F4E"/>
    <w:rsid w:val="00A0604D"/>
    <w:rsid w:val="00A17D07"/>
    <w:rsid w:val="00A20C1F"/>
    <w:rsid w:val="00A219F1"/>
    <w:rsid w:val="00A2440E"/>
    <w:rsid w:val="00A2568D"/>
    <w:rsid w:val="00A300F2"/>
    <w:rsid w:val="00A303C0"/>
    <w:rsid w:val="00A427D4"/>
    <w:rsid w:val="00A44F47"/>
    <w:rsid w:val="00A523B4"/>
    <w:rsid w:val="00A52B70"/>
    <w:rsid w:val="00A54733"/>
    <w:rsid w:val="00A55B02"/>
    <w:rsid w:val="00A55F63"/>
    <w:rsid w:val="00A56443"/>
    <w:rsid w:val="00A56B2F"/>
    <w:rsid w:val="00A576B8"/>
    <w:rsid w:val="00A61CF6"/>
    <w:rsid w:val="00A62346"/>
    <w:rsid w:val="00A62512"/>
    <w:rsid w:val="00A6448E"/>
    <w:rsid w:val="00A65B44"/>
    <w:rsid w:val="00A673CB"/>
    <w:rsid w:val="00A761E4"/>
    <w:rsid w:val="00A76654"/>
    <w:rsid w:val="00A83E27"/>
    <w:rsid w:val="00A8665D"/>
    <w:rsid w:val="00A8704F"/>
    <w:rsid w:val="00A87B7C"/>
    <w:rsid w:val="00A87E6B"/>
    <w:rsid w:val="00A87EA8"/>
    <w:rsid w:val="00A90665"/>
    <w:rsid w:val="00A91793"/>
    <w:rsid w:val="00A92201"/>
    <w:rsid w:val="00A92866"/>
    <w:rsid w:val="00A9496A"/>
    <w:rsid w:val="00A95821"/>
    <w:rsid w:val="00A95C50"/>
    <w:rsid w:val="00A964BA"/>
    <w:rsid w:val="00AA0216"/>
    <w:rsid w:val="00AA3996"/>
    <w:rsid w:val="00AA5AAA"/>
    <w:rsid w:val="00AB5001"/>
    <w:rsid w:val="00AB5DFD"/>
    <w:rsid w:val="00AB76C4"/>
    <w:rsid w:val="00AC52C4"/>
    <w:rsid w:val="00AC695E"/>
    <w:rsid w:val="00AC6AF6"/>
    <w:rsid w:val="00AC73CB"/>
    <w:rsid w:val="00AD062D"/>
    <w:rsid w:val="00AD088C"/>
    <w:rsid w:val="00AD11AC"/>
    <w:rsid w:val="00AD1626"/>
    <w:rsid w:val="00AD6041"/>
    <w:rsid w:val="00AE751A"/>
    <w:rsid w:val="00AF24D3"/>
    <w:rsid w:val="00B065D3"/>
    <w:rsid w:val="00B144E7"/>
    <w:rsid w:val="00B15403"/>
    <w:rsid w:val="00B168FF"/>
    <w:rsid w:val="00B25697"/>
    <w:rsid w:val="00B2734B"/>
    <w:rsid w:val="00B276ED"/>
    <w:rsid w:val="00B32B68"/>
    <w:rsid w:val="00B473BA"/>
    <w:rsid w:val="00B51019"/>
    <w:rsid w:val="00B62C45"/>
    <w:rsid w:val="00B6392A"/>
    <w:rsid w:val="00B80598"/>
    <w:rsid w:val="00B82388"/>
    <w:rsid w:val="00B83BAE"/>
    <w:rsid w:val="00B85BE4"/>
    <w:rsid w:val="00B866CE"/>
    <w:rsid w:val="00B915C6"/>
    <w:rsid w:val="00B91EE8"/>
    <w:rsid w:val="00B928B7"/>
    <w:rsid w:val="00B92934"/>
    <w:rsid w:val="00B97DEF"/>
    <w:rsid w:val="00BA122D"/>
    <w:rsid w:val="00BA1AD2"/>
    <w:rsid w:val="00BB101A"/>
    <w:rsid w:val="00BB2642"/>
    <w:rsid w:val="00BC4985"/>
    <w:rsid w:val="00BC6CB8"/>
    <w:rsid w:val="00BD0F56"/>
    <w:rsid w:val="00BD3810"/>
    <w:rsid w:val="00BD68D0"/>
    <w:rsid w:val="00BE1662"/>
    <w:rsid w:val="00BE5D80"/>
    <w:rsid w:val="00BF4904"/>
    <w:rsid w:val="00C00438"/>
    <w:rsid w:val="00C005DE"/>
    <w:rsid w:val="00C02E98"/>
    <w:rsid w:val="00C039FD"/>
    <w:rsid w:val="00C04BD2"/>
    <w:rsid w:val="00C04F02"/>
    <w:rsid w:val="00C05AC6"/>
    <w:rsid w:val="00C11BD3"/>
    <w:rsid w:val="00C12063"/>
    <w:rsid w:val="00C121F1"/>
    <w:rsid w:val="00C141AE"/>
    <w:rsid w:val="00C16F6B"/>
    <w:rsid w:val="00C260F9"/>
    <w:rsid w:val="00C30B40"/>
    <w:rsid w:val="00C315E5"/>
    <w:rsid w:val="00C31D08"/>
    <w:rsid w:val="00C32F53"/>
    <w:rsid w:val="00C33DD9"/>
    <w:rsid w:val="00C3440E"/>
    <w:rsid w:val="00C36BA1"/>
    <w:rsid w:val="00C40358"/>
    <w:rsid w:val="00C40E05"/>
    <w:rsid w:val="00C4492B"/>
    <w:rsid w:val="00C51F09"/>
    <w:rsid w:val="00C54F0E"/>
    <w:rsid w:val="00C55B9F"/>
    <w:rsid w:val="00C57102"/>
    <w:rsid w:val="00C6007C"/>
    <w:rsid w:val="00C6052E"/>
    <w:rsid w:val="00C63BEE"/>
    <w:rsid w:val="00C64DA5"/>
    <w:rsid w:val="00C73EC5"/>
    <w:rsid w:val="00C75FE8"/>
    <w:rsid w:val="00C774AB"/>
    <w:rsid w:val="00C804A8"/>
    <w:rsid w:val="00C860F9"/>
    <w:rsid w:val="00C92705"/>
    <w:rsid w:val="00C95D28"/>
    <w:rsid w:val="00CA006C"/>
    <w:rsid w:val="00CA1FF7"/>
    <w:rsid w:val="00CA306E"/>
    <w:rsid w:val="00CA4096"/>
    <w:rsid w:val="00CA67CD"/>
    <w:rsid w:val="00CA736A"/>
    <w:rsid w:val="00CB0D4B"/>
    <w:rsid w:val="00CB25BA"/>
    <w:rsid w:val="00CB32D7"/>
    <w:rsid w:val="00CB35E7"/>
    <w:rsid w:val="00CB7171"/>
    <w:rsid w:val="00CB7A0D"/>
    <w:rsid w:val="00CC0626"/>
    <w:rsid w:val="00CC0A4B"/>
    <w:rsid w:val="00CC1D56"/>
    <w:rsid w:val="00CC327E"/>
    <w:rsid w:val="00CC3791"/>
    <w:rsid w:val="00CE438B"/>
    <w:rsid w:val="00CE522C"/>
    <w:rsid w:val="00CF6D9F"/>
    <w:rsid w:val="00D02AF9"/>
    <w:rsid w:val="00D04021"/>
    <w:rsid w:val="00D10D82"/>
    <w:rsid w:val="00D11BB5"/>
    <w:rsid w:val="00D121FD"/>
    <w:rsid w:val="00D13056"/>
    <w:rsid w:val="00D15C16"/>
    <w:rsid w:val="00D15F0B"/>
    <w:rsid w:val="00D16166"/>
    <w:rsid w:val="00D17D50"/>
    <w:rsid w:val="00D20331"/>
    <w:rsid w:val="00D2301E"/>
    <w:rsid w:val="00D24888"/>
    <w:rsid w:val="00D3005F"/>
    <w:rsid w:val="00D33CAA"/>
    <w:rsid w:val="00D5229C"/>
    <w:rsid w:val="00D52A4A"/>
    <w:rsid w:val="00D55516"/>
    <w:rsid w:val="00D60D89"/>
    <w:rsid w:val="00D615FA"/>
    <w:rsid w:val="00D713F8"/>
    <w:rsid w:val="00D75177"/>
    <w:rsid w:val="00D75D50"/>
    <w:rsid w:val="00D763BF"/>
    <w:rsid w:val="00D81D59"/>
    <w:rsid w:val="00D83517"/>
    <w:rsid w:val="00D855CC"/>
    <w:rsid w:val="00D85DB2"/>
    <w:rsid w:val="00D865EA"/>
    <w:rsid w:val="00D878B5"/>
    <w:rsid w:val="00D879B8"/>
    <w:rsid w:val="00D90CF3"/>
    <w:rsid w:val="00D94D1C"/>
    <w:rsid w:val="00D959B2"/>
    <w:rsid w:val="00D959CE"/>
    <w:rsid w:val="00DA01E1"/>
    <w:rsid w:val="00DA1519"/>
    <w:rsid w:val="00DA2CE3"/>
    <w:rsid w:val="00DB1005"/>
    <w:rsid w:val="00DB14EA"/>
    <w:rsid w:val="00DB58C6"/>
    <w:rsid w:val="00DB98B5"/>
    <w:rsid w:val="00DC06A5"/>
    <w:rsid w:val="00DC16CA"/>
    <w:rsid w:val="00DC4883"/>
    <w:rsid w:val="00DC62D3"/>
    <w:rsid w:val="00DC7640"/>
    <w:rsid w:val="00DD1F41"/>
    <w:rsid w:val="00DD21A6"/>
    <w:rsid w:val="00DD478F"/>
    <w:rsid w:val="00DD764E"/>
    <w:rsid w:val="00DE6949"/>
    <w:rsid w:val="00DF1CDE"/>
    <w:rsid w:val="00DF1ECA"/>
    <w:rsid w:val="00DF2FC2"/>
    <w:rsid w:val="00DF3D47"/>
    <w:rsid w:val="00DF4F1C"/>
    <w:rsid w:val="00DF566B"/>
    <w:rsid w:val="00E00899"/>
    <w:rsid w:val="00E01348"/>
    <w:rsid w:val="00E01D94"/>
    <w:rsid w:val="00E01F1B"/>
    <w:rsid w:val="00E044D1"/>
    <w:rsid w:val="00E055A0"/>
    <w:rsid w:val="00E119C6"/>
    <w:rsid w:val="00E11C15"/>
    <w:rsid w:val="00E11ED1"/>
    <w:rsid w:val="00E16870"/>
    <w:rsid w:val="00E1720B"/>
    <w:rsid w:val="00E21AE8"/>
    <w:rsid w:val="00E21C19"/>
    <w:rsid w:val="00E2511F"/>
    <w:rsid w:val="00E311A2"/>
    <w:rsid w:val="00E3357F"/>
    <w:rsid w:val="00E40DCF"/>
    <w:rsid w:val="00E41DBB"/>
    <w:rsid w:val="00E42E5D"/>
    <w:rsid w:val="00E474C6"/>
    <w:rsid w:val="00E478BC"/>
    <w:rsid w:val="00E53C4B"/>
    <w:rsid w:val="00E64640"/>
    <w:rsid w:val="00E75F0F"/>
    <w:rsid w:val="00E77C5B"/>
    <w:rsid w:val="00E81B04"/>
    <w:rsid w:val="00E8270F"/>
    <w:rsid w:val="00E841B9"/>
    <w:rsid w:val="00E855E2"/>
    <w:rsid w:val="00E9565A"/>
    <w:rsid w:val="00E969D5"/>
    <w:rsid w:val="00E973DA"/>
    <w:rsid w:val="00E97534"/>
    <w:rsid w:val="00EA2E95"/>
    <w:rsid w:val="00EA441B"/>
    <w:rsid w:val="00EA5936"/>
    <w:rsid w:val="00EA688A"/>
    <w:rsid w:val="00EB5943"/>
    <w:rsid w:val="00EC0FE0"/>
    <w:rsid w:val="00EC1F21"/>
    <w:rsid w:val="00EC4D8C"/>
    <w:rsid w:val="00EC6332"/>
    <w:rsid w:val="00ED183C"/>
    <w:rsid w:val="00ED2087"/>
    <w:rsid w:val="00EE1FE5"/>
    <w:rsid w:val="00EE698B"/>
    <w:rsid w:val="00EE6FC8"/>
    <w:rsid w:val="00EE7C2A"/>
    <w:rsid w:val="00EF459C"/>
    <w:rsid w:val="00F0066E"/>
    <w:rsid w:val="00F042D2"/>
    <w:rsid w:val="00F0645C"/>
    <w:rsid w:val="00F06905"/>
    <w:rsid w:val="00F14BFD"/>
    <w:rsid w:val="00F1743A"/>
    <w:rsid w:val="00F22403"/>
    <w:rsid w:val="00F230CA"/>
    <w:rsid w:val="00F33312"/>
    <w:rsid w:val="00F33A41"/>
    <w:rsid w:val="00F34883"/>
    <w:rsid w:val="00F4157C"/>
    <w:rsid w:val="00F46403"/>
    <w:rsid w:val="00F50B50"/>
    <w:rsid w:val="00F5792A"/>
    <w:rsid w:val="00F6115B"/>
    <w:rsid w:val="00F61DAD"/>
    <w:rsid w:val="00F63311"/>
    <w:rsid w:val="00F73281"/>
    <w:rsid w:val="00F753E2"/>
    <w:rsid w:val="00F774F1"/>
    <w:rsid w:val="00F8440A"/>
    <w:rsid w:val="00F8471B"/>
    <w:rsid w:val="00F84FE2"/>
    <w:rsid w:val="00F86A7E"/>
    <w:rsid w:val="00F930FF"/>
    <w:rsid w:val="00F965DF"/>
    <w:rsid w:val="00F97235"/>
    <w:rsid w:val="00F97385"/>
    <w:rsid w:val="00FC13A9"/>
    <w:rsid w:val="00FC3470"/>
    <w:rsid w:val="00FC712B"/>
    <w:rsid w:val="00FC7E08"/>
    <w:rsid w:val="00FD5389"/>
    <w:rsid w:val="00FE0004"/>
    <w:rsid w:val="00FF5FB0"/>
    <w:rsid w:val="00FF62A3"/>
    <w:rsid w:val="00FF64CE"/>
    <w:rsid w:val="00FF6A98"/>
    <w:rsid w:val="018D5A11"/>
    <w:rsid w:val="0214F63D"/>
    <w:rsid w:val="02387F43"/>
    <w:rsid w:val="0421E498"/>
    <w:rsid w:val="04527724"/>
    <w:rsid w:val="046BE682"/>
    <w:rsid w:val="04DA56B0"/>
    <w:rsid w:val="0563B0AC"/>
    <w:rsid w:val="05739406"/>
    <w:rsid w:val="05B17250"/>
    <w:rsid w:val="05CD8F0A"/>
    <w:rsid w:val="05D0A00D"/>
    <w:rsid w:val="068019B4"/>
    <w:rsid w:val="06933E8F"/>
    <w:rsid w:val="06CF89A8"/>
    <w:rsid w:val="070A6E5C"/>
    <w:rsid w:val="07340FBC"/>
    <w:rsid w:val="082BB9BE"/>
    <w:rsid w:val="085534D8"/>
    <w:rsid w:val="090B3B77"/>
    <w:rsid w:val="090FCF05"/>
    <w:rsid w:val="0932C4C6"/>
    <w:rsid w:val="094A833C"/>
    <w:rsid w:val="094BE5FA"/>
    <w:rsid w:val="09862ABC"/>
    <w:rsid w:val="09EB20A2"/>
    <w:rsid w:val="09EB7028"/>
    <w:rsid w:val="0A2DF1C5"/>
    <w:rsid w:val="0A378984"/>
    <w:rsid w:val="0AC726FC"/>
    <w:rsid w:val="0AE609A2"/>
    <w:rsid w:val="0AE9B278"/>
    <w:rsid w:val="0BCEE45B"/>
    <w:rsid w:val="0BF6AAAF"/>
    <w:rsid w:val="0C9CD1C6"/>
    <w:rsid w:val="0D04F1C4"/>
    <w:rsid w:val="0D97F21B"/>
    <w:rsid w:val="0DEE3C7C"/>
    <w:rsid w:val="0E56DD91"/>
    <w:rsid w:val="0E6E8717"/>
    <w:rsid w:val="0EDF2354"/>
    <w:rsid w:val="0FDD1775"/>
    <w:rsid w:val="106CCBD0"/>
    <w:rsid w:val="1077623D"/>
    <w:rsid w:val="10E6C30E"/>
    <w:rsid w:val="111D266A"/>
    <w:rsid w:val="11A627D9"/>
    <w:rsid w:val="11A73826"/>
    <w:rsid w:val="11CF4C6D"/>
    <w:rsid w:val="12207FF0"/>
    <w:rsid w:val="12397CC7"/>
    <w:rsid w:val="13CE0177"/>
    <w:rsid w:val="147C67D9"/>
    <w:rsid w:val="147D3222"/>
    <w:rsid w:val="148D378E"/>
    <w:rsid w:val="14FD9EE3"/>
    <w:rsid w:val="1522DA5D"/>
    <w:rsid w:val="15523D12"/>
    <w:rsid w:val="15D5A667"/>
    <w:rsid w:val="15F9E5D9"/>
    <w:rsid w:val="1640B5D8"/>
    <w:rsid w:val="1647C66D"/>
    <w:rsid w:val="169F3D42"/>
    <w:rsid w:val="169F4C3E"/>
    <w:rsid w:val="16E79BF6"/>
    <w:rsid w:val="1766F250"/>
    <w:rsid w:val="17C8B459"/>
    <w:rsid w:val="17C8BD78"/>
    <w:rsid w:val="17DA15B1"/>
    <w:rsid w:val="180AA607"/>
    <w:rsid w:val="188F067F"/>
    <w:rsid w:val="18B454E9"/>
    <w:rsid w:val="1967091B"/>
    <w:rsid w:val="19780226"/>
    <w:rsid w:val="19799C49"/>
    <w:rsid w:val="19B91699"/>
    <w:rsid w:val="19E84FFC"/>
    <w:rsid w:val="1A0DB4C8"/>
    <w:rsid w:val="1A533E3A"/>
    <w:rsid w:val="1A7857A2"/>
    <w:rsid w:val="1AB931CD"/>
    <w:rsid w:val="1AD9D2FA"/>
    <w:rsid w:val="1AF4EC1D"/>
    <w:rsid w:val="1B242255"/>
    <w:rsid w:val="1B2784D1"/>
    <w:rsid w:val="1B852D75"/>
    <w:rsid w:val="1B9808D2"/>
    <w:rsid w:val="1BC248DF"/>
    <w:rsid w:val="1C3773E8"/>
    <w:rsid w:val="1C904C7F"/>
    <w:rsid w:val="1C99F593"/>
    <w:rsid w:val="1D20DD06"/>
    <w:rsid w:val="1D20FAD0"/>
    <w:rsid w:val="1D5301F1"/>
    <w:rsid w:val="1D72AAD8"/>
    <w:rsid w:val="1DF0EB11"/>
    <w:rsid w:val="1E2F53DC"/>
    <w:rsid w:val="1E44863E"/>
    <w:rsid w:val="1E68846F"/>
    <w:rsid w:val="1E8E80F5"/>
    <w:rsid w:val="1F8F8052"/>
    <w:rsid w:val="1FD0BFDD"/>
    <w:rsid w:val="1FEBB35B"/>
    <w:rsid w:val="1FF9FF2B"/>
    <w:rsid w:val="206DE684"/>
    <w:rsid w:val="209BFF78"/>
    <w:rsid w:val="2112AA0F"/>
    <w:rsid w:val="21381CF9"/>
    <w:rsid w:val="2153B3EB"/>
    <w:rsid w:val="2186D51E"/>
    <w:rsid w:val="21BF60A9"/>
    <w:rsid w:val="21CD1223"/>
    <w:rsid w:val="21D2C18A"/>
    <w:rsid w:val="2223F6BD"/>
    <w:rsid w:val="22B6BC81"/>
    <w:rsid w:val="22C5A566"/>
    <w:rsid w:val="233CF906"/>
    <w:rsid w:val="23D05782"/>
    <w:rsid w:val="2422009E"/>
    <w:rsid w:val="24883366"/>
    <w:rsid w:val="24E0298E"/>
    <w:rsid w:val="252BBD73"/>
    <w:rsid w:val="2578145C"/>
    <w:rsid w:val="26A32C35"/>
    <w:rsid w:val="26DF1691"/>
    <w:rsid w:val="27A0F1A6"/>
    <w:rsid w:val="282A4E87"/>
    <w:rsid w:val="28942173"/>
    <w:rsid w:val="289E8981"/>
    <w:rsid w:val="29CFAECB"/>
    <w:rsid w:val="29EDBF95"/>
    <w:rsid w:val="2A70ED8C"/>
    <w:rsid w:val="2A87368D"/>
    <w:rsid w:val="2A95F68B"/>
    <w:rsid w:val="2AC42C46"/>
    <w:rsid w:val="2B27F96D"/>
    <w:rsid w:val="2B8893D7"/>
    <w:rsid w:val="2C195FFD"/>
    <w:rsid w:val="2C2E5EA8"/>
    <w:rsid w:val="2D187523"/>
    <w:rsid w:val="2D259131"/>
    <w:rsid w:val="2D2C9C9A"/>
    <w:rsid w:val="2DCA2F09"/>
    <w:rsid w:val="2DDE2F0A"/>
    <w:rsid w:val="2E9D7128"/>
    <w:rsid w:val="2EF41654"/>
    <w:rsid w:val="2F041104"/>
    <w:rsid w:val="300862EA"/>
    <w:rsid w:val="304BF525"/>
    <w:rsid w:val="30F502A0"/>
    <w:rsid w:val="311147FD"/>
    <w:rsid w:val="3184D0BF"/>
    <w:rsid w:val="32463DF3"/>
    <w:rsid w:val="32D8BB92"/>
    <w:rsid w:val="335E88DE"/>
    <w:rsid w:val="336B518A"/>
    <w:rsid w:val="3439708D"/>
    <w:rsid w:val="34436DDF"/>
    <w:rsid w:val="34928FA4"/>
    <w:rsid w:val="34A5883F"/>
    <w:rsid w:val="3623D088"/>
    <w:rsid w:val="365F8307"/>
    <w:rsid w:val="3686A99E"/>
    <w:rsid w:val="369EE074"/>
    <w:rsid w:val="371074F1"/>
    <w:rsid w:val="375C5799"/>
    <w:rsid w:val="378D218B"/>
    <w:rsid w:val="37B71BEB"/>
    <w:rsid w:val="37D35E80"/>
    <w:rsid w:val="3829105C"/>
    <w:rsid w:val="3877E1BF"/>
    <w:rsid w:val="38DADDFB"/>
    <w:rsid w:val="391D7306"/>
    <w:rsid w:val="39CB3312"/>
    <w:rsid w:val="39E05BE8"/>
    <w:rsid w:val="3A191A45"/>
    <w:rsid w:val="3A1DD159"/>
    <w:rsid w:val="3AA39F9B"/>
    <w:rsid w:val="3AA7D0A1"/>
    <w:rsid w:val="3AE8B56F"/>
    <w:rsid w:val="3CCA182D"/>
    <w:rsid w:val="3DB22DF8"/>
    <w:rsid w:val="3DB62F66"/>
    <w:rsid w:val="3E170667"/>
    <w:rsid w:val="3E273AF8"/>
    <w:rsid w:val="3F0EB915"/>
    <w:rsid w:val="3F78353C"/>
    <w:rsid w:val="3F8D43C3"/>
    <w:rsid w:val="3FC3506C"/>
    <w:rsid w:val="3FD8B780"/>
    <w:rsid w:val="406FE627"/>
    <w:rsid w:val="41B8EF35"/>
    <w:rsid w:val="4221CE89"/>
    <w:rsid w:val="4243621C"/>
    <w:rsid w:val="4244A31F"/>
    <w:rsid w:val="425156AE"/>
    <w:rsid w:val="43104F9F"/>
    <w:rsid w:val="43483B7A"/>
    <w:rsid w:val="4363A3A7"/>
    <w:rsid w:val="43E07380"/>
    <w:rsid w:val="43EE9922"/>
    <w:rsid w:val="449CC54A"/>
    <w:rsid w:val="451CA0D5"/>
    <w:rsid w:val="45AFB189"/>
    <w:rsid w:val="461BA1F1"/>
    <w:rsid w:val="467CCED9"/>
    <w:rsid w:val="4689FEF8"/>
    <w:rsid w:val="46A523B2"/>
    <w:rsid w:val="46B50582"/>
    <w:rsid w:val="47350C58"/>
    <w:rsid w:val="47781C3C"/>
    <w:rsid w:val="47968F40"/>
    <w:rsid w:val="4861CFAF"/>
    <w:rsid w:val="48C310B6"/>
    <w:rsid w:val="48DC858C"/>
    <w:rsid w:val="48EA9DF1"/>
    <w:rsid w:val="48ECD673"/>
    <w:rsid w:val="4931A418"/>
    <w:rsid w:val="4964FED7"/>
    <w:rsid w:val="499A2B02"/>
    <w:rsid w:val="49DC2CFC"/>
    <w:rsid w:val="49F92512"/>
    <w:rsid w:val="4AA03661"/>
    <w:rsid w:val="4AD773B6"/>
    <w:rsid w:val="4AF403CC"/>
    <w:rsid w:val="4B30598F"/>
    <w:rsid w:val="4B3BAB90"/>
    <w:rsid w:val="4BD6E339"/>
    <w:rsid w:val="4BF12D94"/>
    <w:rsid w:val="4C67136D"/>
    <w:rsid w:val="4CD77BF1"/>
    <w:rsid w:val="4CFCD0ED"/>
    <w:rsid w:val="4D1F80B9"/>
    <w:rsid w:val="4D9A1E89"/>
    <w:rsid w:val="4DA6F21B"/>
    <w:rsid w:val="4E20509E"/>
    <w:rsid w:val="4E3D7E53"/>
    <w:rsid w:val="4E8BBC71"/>
    <w:rsid w:val="4E949F4B"/>
    <w:rsid w:val="4E9FEE5F"/>
    <w:rsid w:val="4F98EA51"/>
    <w:rsid w:val="504F802E"/>
    <w:rsid w:val="506A8B2A"/>
    <w:rsid w:val="50969308"/>
    <w:rsid w:val="50ADB8C9"/>
    <w:rsid w:val="50E63675"/>
    <w:rsid w:val="511F74D1"/>
    <w:rsid w:val="51813985"/>
    <w:rsid w:val="51896AEF"/>
    <w:rsid w:val="51D04909"/>
    <w:rsid w:val="520EC7E4"/>
    <w:rsid w:val="5284321B"/>
    <w:rsid w:val="529BA106"/>
    <w:rsid w:val="53123AC2"/>
    <w:rsid w:val="54188D15"/>
    <w:rsid w:val="5419B67E"/>
    <w:rsid w:val="5431C994"/>
    <w:rsid w:val="547223AD"/>
    <w:rsid w:val="54AC2208"/>
    <w:rsid w:val="54C25B64"/>
    <w:rsid w:val="55589683"/>
    <w:rsid w:val="55FB91E4"/>
    <w:rsid w:val="565572B0"/>
    <w:rsid w:val="568B2947"/>
    <w:rsid w:val="56B09EE5"/>
    <w:rsid w:val="571F4B9F"/>
    <w:rsid w:val="582AE8B2"/>
    <w:rsid w:val="5948B789"/>
    <w:rsid w:val="5961A237"/>
    <w:rsid w:val="59BAAAAD"/>
    <w:rsid w:val="5A0F3E44"/>
    <w:rsid w:val="5A2B1B37"/>
    <w:rsid w:val="5AA8DBFA"/>
    <w:rsid w:val="5AE2C035"/>
    <w:rsid w:val="5B0F6E14"/>
    <w:rsid w:val="5B3531B0"/>
    <w:rsid w:val="5B7468C8"/>
    <w:rsid w:val="5BAB0EA5"/>
    <w:rsid w:val="5BBEFFD4"/>
    <w:rsid w:val="5BF73A22"/>
    <w:rsid w:val="5C249327"/>
    <w:rsid w:val="5C252272"/>
    <w:rsid w:val="5D26395D"/>
    <w:rsid w:val="5D36136E"/>
    <w:rsid w:val="5DF97CC3"/>
    <w:rsid w:val="5E00E5BC"/>
    <w:rsid w:val="5E173951"/>
    <w:rsid w:val="5E9601E0"/>
    <w:rsid w:val="5EB2627E"/>
    <w:rsid w:val="5F6C8F54"/>
    <w:rsid w:val="5F6EADE4"/>
    <w:rsid w:val="60091514"/>
    <w:rsid w:val="6033F8A4"/>
    <w:rsid w:val="603C4F97"/>
    <w:rsid w:val="60831904"/>
    <w:rsid w:val="60851625"/>
    <w:rsid w:val="60948475"/>
    <w:rsid w:val="612370A0"/>
    <w:rsid w:val="61512CD8"/>
    <w:rsid w:val="621D04BF"/>
    <w:rsid w:val="6220A3F3"/>
    <w:rsid w:val="626A03D5"/>
    <w:rsid w:val="62E724D2"/>
    <w:rsid w:val="633BE680"/>
    <w:rsid w:val="6380A99D"/>
    <w:rsid w:val="63BDF3F4"/>
    <w:rsid w:val="64393691"/>
    <w:rsid w:val="6497B624"/>
    <w:rsid w:val="649C2689"/>
    <w:rsid w:val="64FC5ABA"/>
    <w:rsid w:val="657DFCE6"/>
    <w:rsid w:val="65CAAE8A"/>
    <w:rsid w:val="6605F18B"/>
    <w:rsid w:val="6632F31B"/>
    <w:rsid w:val="66B47361"/>
    <w:rsid w:val="66BF9E6F"/>
    <w:rsid w:val="66EF4DE4"/>
    <w:rsid w:val="67026B52"/>
    <w:rsid w:val="677C7F1F"/>
    <w:rsid w:val="68256057"/>
    <w:rsid w:val="6833FB7C"/>
    <w:rsid w:val="68DAEA66"/>
    <w:rsid w:val="68EC47A2"/>
    <w:rsid w:val="694D9F2F"/>
    <w:rsid w:val="69A8C7FE"/>
    <w:rsid w:val="6A24A78B"/>
    <w:rsid w:val="6A51855A"/>
    <w:rsid w:val="6ACC40A2"/>
    <w:rsid w:val="6BFDAFF3"/>
    <w:rsid w:val="6C2E9B93"/>
    <w:rsid w:val="6C66ED90"/>
    <w:rsid w:val="6CE22BE5"/>
    <w:rsid w:val="6D324697"/>
    <w:rsid w:val="6DB58460"/>
    <w:rsid w:val="6DCF5055"/>
    <w:rsid w:val="6DEB292B"/>
    <w:rsid w:val="6E773A43"/>
    <w:rsid w:val="6F17B1E5"/>
    <w:rsid w:val="6F517807"/>
    <w:rsid w:val="6FEDB878"/>
    <w:rsid w:val="716C0C4D"/>
    <w:rsid w:val="71B2AC18"/>
    <w:rsid w:val="71F28D03"/>
    <w:rsid w:val="729D407D"/>
    <w:rsid w:val="72DADAA2"/>
    <w:rsid w:val="73443C54"/>
    <w:rsid w:val="7469C526"/>
    <w:rsid w:val="74CC8F57"/>
    <w:rsid w:val="74CE0014"/>
    <w:rsid w:val="74E7B535"/>
    <w:rsid w:val="74F2F697"/>
    <w:rsid w:val="75118450"/>
    <w:rsid w:val="753C61B7"/>
    <w:rsid w:val="754ED230"/>
    <w:rsid w:val="7554CB7F"/>
    <w:rsid w:val="7581333D"/>
    <w:rsid w:val="7620872D"/>
    <w:rsid w:val="764BCEE3"/>
    <w:rsid w:val="76AA4F10"/>
    <w:rsid w:val="77A33245"/>
    <w:rsid w:val="781B8511"/>
    <w:rsid w:val="78B3308D"/>
    <w:rsid w:val="7913FEE3"/>
    <w:rsid w:val="7943775F"/>
    <w:rsid w:val="79A7BDC9"/>
    <w:rsid w:val="79CEC6FE"/>
    <w:rsid w:val="79DD3F4E"/>
    <w:rsid w:val="79FF3DBC"/>
    <w:rsid w:val="7A12F3A4"/>
    <w:rsid w:val="7A328E9E"/>
    <w:rsid w:val="7B3A7CC8"/>
    <w:rsid w:val="7B5CE5D9"/>
    <w:rsid w:val="7B774947"/>
    <w:rsid w:val="7C08F1DA"/>
    <w:rsid w:val="7C193092"/>
    <w:rsid w:val="7D2E2216"/>
    <w:rsid w:val="7E3B42C8"/>
    <w:rsid w:val="7E5B47F9"/>
    <w:rsid w:val="7F89C97E"/>
    <w:rsid w:val="7F93FB60"/>
    <w:rsid w:val="7F9401DB"/>
    <w:rsid w:val="7FA41218"/>
    <w:rsid w:val="7FD7F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C3F0"/>
  <w15:docId w15:val="{2C3DCB72-C3EE-4B5B-B7E6-927BD67B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  <w:rsid w:val="001E7B29"/>
  </w:style>
  <w:style w:type="paragraph" w:styleId="Cmsor4">
    <w:name w:val="heading 4"/>
    <w:basedOn w:val="Norml"/>
    <w:link w:val="Cmsor4Char"/>
    <w:uiPriority w:val="9"/>
    <w:qFormat/>
    <w:rsid w:val="00D60D8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hu-HU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60D8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60D89"/>
    <w:rPr>
      <w:b/>
      <w:bCs/>
    </w:rPr>
  </w:style>
  <w:style w:type="character" w:styleId="Cmsor4Char" w:customStyle="1">
    <w:name w:val="Címsor 4 Char"/>
    <w:basedOn w:val="Bekezdsalapbettpusa"/>
    <w:link w:val="Cmsor4"/>
    <w:uiPriority w:val="9"/>
    <w:rsid w:val="00D60D89"/>
    <w:rPr>
      <w:rFonts w:ascii="Times New Roman" w:hAnsi="Times New Roman" w:eastAsia="Times New Roman" w:cs="Times New Roman"/>
      <w:b/>
      <w:bCs/>
      <w:kern w:val="0"/>
      <w:sz w:val="24"/>
      <w:szCs w:val="24"/>
      <w:lang w:eastAsia="hu-HU"/>
    </w:rPr>
  </w:style>
  <w:style w:type="character" w:styleId="3oh-" w:customStyle="1">
    <w:name w:val="_3oh-"/>
    <w:basedOn w:val="Bekezdsalapbettpusa"/>
    <w:rsid w:val="00D60D89"/>
  </w:style>
  <w:style w:type="paragraph" w:styleId="paragraph" w:customStyle="1">
    <w:name w:val="paragraph"/>
    <w:basedOn w:val="Norml"/>
    <w:rsid w:val="00A0582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hu-HU"/>
    </w:rPr>
  </w:style>
  <w:style w:type="character" w:styleId="normaltextrun" w:customStyle="1">
    <w:name w:val="normaltextrun"/>
    <w:basedOn w:val="Bekezdsalapbettpusa"/>
    <w:rsid w:val="00A05827"/>
  </w:style>
  <w:style w:type="character" w:styleId="eop" w:customStyle="1">
    <w:name w:val="eop"/>
    <w:basedOn w:val="Bekezdsalapbettpusa"/>
    <w:rsid w:val="00A05827"/>
  </w:style>
  <w:style w:type="paragraph" w:styleId="Vltozat">
    <w:name w:val="Revision"/>
    <w:hidden/>
    <w:uiPriority w:val="99"/>
    <w:semiHidden/>
    <w:rsid w:val="00953F2D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010A2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B7A0D"/>
    <w:rPr>
      <w:color w:val="0563C1" w:themeColor="hyperlink"/>
      <w:u w:val="single"/>
    </w:rPr>
  </w:style>
  <w:style w:type="character" w:styleId="Feloldatlanmegemlts1" w:customStyle="1">
    <w:name w:val="Feloldatlan megemlítés1"/>
    <w:basedOn w:val="Bekezdsalapbettpusa"/>
    <w:uiPriority w:val="99"/>
    <w:semiHidden/>
    <w:unhideWhenUsed/>
    <w:rsid w:val="00CB7A0D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3578A1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3578A1"/>
  </w:style>
  <w:style w:type="paragraph" w:styleId="llb">
    <w:name w:val="footer"/>
    <w:basedOn w:val="Norml"/>
    <w:link w:val="llbChar"/>
    <w:uiPriority w:val="99"/>
    <w:unhideWhenUsed/>
    <w:rsid w:val="003578A1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3578A1"/>
  </w:style>
  <w:style w:type="character" w:styleId="Jegyzethivatkozs">
    <w:name w:val="annotation reference"/>
    <w:basedOn w:val="Bekezdsalapbettpusa"/>
    <w:uiPriority w:val="99"/>
    <w:semiHidden/>
    <w:unhideWhenUsed/>
    <w:rsid w:val="00197BE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97BE3"/>
    <w:pPr>
      <w:spacing w:line="240" w:lineRule="auto"/>
    </w:pPr>
    <w:rPr>
      <w:sz w:val="20"/>
      <w:szCs w:val="20"/>
    </w:rPr>
  </w:style>
  <w:style w:type="character" w:styleId="JegyzetszvegChar" w:customStyle="1">
    <w:name w:val="Jegyzetszöveg Char"/>
    <w:basedOn w:val="Bekezdsalapbettpusa"/>
    <w:link w:val="Jegyzetszveg"/>
    <w:uiPriority w:val="99"/>
    <w:rsid w:val="00197BE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97BE3"/>
    <w:rPr>
      <w:b/>
      <w:bCs/>
    </w:rPr>
  </w:style>
  <w:style w:type="character" w:styleId="MegjegyzstrgyaChar" w:customStyle="1">
    <w:name w:val="Megjegyzés tárgya Char"/>
    <w:basedOn w:val="JegyzetszvegChar"/>
    <w:link w:val="Megjegyzstrgya"/>
    <w:uiPriority w:val="99"/>
    <w:semiHidden/>
    <w:rsid w:val="00197BE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67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rsid w:val="005679EA"/>
    <w:rPr>
      <w:rFonts w:ascii="Segoe UI" w:hAnsi="Segoe UI" w:cs="Segoe UI"/>
      <w:sz w:val="18"/>
      <w:szCs w:val="18"/>
    </w:rPr>
  </w:style>
  <w:style w:type="character" w:styleId="Feloldatlanmegemlts2" w:customStyle="1">
    <w:name w:val="Feloldatlan megemlítés2"/>
    <w:basedOn w:val="Bekezdsalapbettpusa"/>
    <w:uiPriority w:val="99"/>
    <w:semiHidden/>
    <w:unhideWhenUsed/>
    <w:rsid w:val="00DF1EC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F1743A"/>
    <w:rPr>
      <w:color w:val="954F72" w:themeColor="followedHyperlink"/>
      <w:u w:val="single"/>
    </w:rPr>
  </w:style>
  <w:style w:type="character" w:styleId="Feloldatlanmegemlts3" w:customStyle="1">
    <w:name w:val="Feloldatlan megemlítés3"/>
    <w:basedOn w:val="Bekezdsalapbettpusa"/>
    <w:uiPriority w:val="99"/>
    <w:semiHidden/>
    <w:unhideWhenUsed/>
    <w:rsid w:val="003E75CD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2D6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ridewithgps.com/routes/51504959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ridewithgps.com/routes/51504957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maps.app.goo.gl/JpEW6nCJHZP3Q1nh6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https://sportnaptar.hu/bukk-ring_CA4CCEFA5E700718" TargetMode="External" Id="R4422e7e7dc404544" /><Relationship Type="http://schemas.openxmlformats.org/officeDocument/2006/relationships/hyperlink" Target="https://sportnaptar.hu/bukk-ring_CA4CCEFA5E700718" TargetMode="External" Id="R07910634d1b74cbf" /><Relationship Type="http://schemas.openxmlformats.org/officeDocument/2006/relationships/hyperlink" Target="https://sportnaptar.hu/bukk-ring_CA4CCEFA5E700718" TargetMode="External" Id="Refb245c634c346ef" /><Relationship Type="http://schemas.openxmlformats.org/officeDocument/2006/relationships/hyperlink" Target="https://sportnaptar.hu/bukk-ring_CA4CCEFA5E700718" TargetMode="External" Id="R1d2e6c66179f4013" /><Relationship Type="http://schemas.openxmlformats.org/officeDocument/2006/relationships/hyperlink" Target="https://ringsorozat.hu/esemenyek/b&#252;kk-ring/" TargetMode="External" Id="R3cc5e918fbd04cfe" /><Relationship Type="http://schemas.openxmlformats.org/officeDocument/2006/relationships/hyperlink" Target="https://sportnaptar.hu/bukk-ring_CA4CCEFA5E700718" TargetMode="External" Id="R557600cc2e6d482d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90d93-96dc-4417-92d0-ed864277fe2c" xsi:nil="true"/>
    <lcf76f155ced4ddcb4097134ff3c332f xmlns="68243b86-0ba5-462c-b2e4-f04340e5c93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7B4D1F88ECF4390EB1F37D6DBF2B5" ma:contentTypeVersion="16" ma:contentTypeDescription="Create a new document." ma:contentTypeScope="" ma:versionID="c5d709bfc3b6b5a78b7c8d522d93c674">
  <xsd:schema xmlns:xsd="http://www.w3.org/2001/XMLSchema" xmlns:xs="http://www.w3.org/2001/XMLSchema" xmlns:p="http://schemas.microsoft.com/office/2006/metadata/properties" xmlns:ns2="68243b86-0ba5-462c-b2e4-f04340e5c93b" xmlns:ns3="0fc90d93-96dc-4417-92d0-ed864277fe2c" targetNamespace="http://schemas.microsoft.com/office/2006/metadata/properties" ma:root="true" ma:fieldsID="633540390fe42c88180451c13e9a48aa" ns2:_="" ns3:_="">
    <xsd:import namespace="68243b86-0ba5-462c-b2e4-f04340e5c93b"/>
    <xsd:import namespace="0fc90d93-96dc-4417-92d0-ed864277fe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43b86-0ba5-462c-b2e4-f04340e5c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1ce9325-dc44-4484-abbd-fcc0d6af3e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90d93-96dc-4417-92d0-ed864277fe2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98b5b9a-7728-4057-b326-82b12407dec5}" ma:internalName="TaxCatchAll" ma:showField="CatchAllData" ma:web="0fc90d93-96dc-4417-92d0-ed864277f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A8C505-94D9-4DBA-ACC0-1EB0A6FA373B}">
  <ds:schemaRefs>
    <ds:schemaRef ds:uri="http://www.w3.org/XML/1998/namespace"/>
    <ds:schemaRef ds:uri="0fc90d93-96dc-4417-92d0-ed864277fe2c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68243b86-0ba5-462c-b2e4-f04340e5c93b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310A3AF-FE3D-49B4-99B4-3A4F929666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A4A6D9-D64B-4860-B4F2-B06D5CFD486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Melinda Tilinger</dc:creator>
  <keywords/>
  <dc:description/>
  <lastModifiedBy>Tilinger Melinda</lastModifiedBy>
  <revision>22</revision>
  <dcterms:created xsi:type="dcterms:W3CDTF">2024-06-26T10:35:00.0000000Z</dcterms:created>
  <dcterms:modified xsi:type="dcterms:W3CDTF">2025-07-03T05:59:30.3888656Z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0x0101006497B4D1F88ECF4390EB1F37D6DBF2B5</vt:lpwstr>
  </property>
  <property fmtid="{D5CDD505-2E9C-101B-9397-08002B2CF9AE}" pid="3" name="MediaServiceImageTags">
    <vt:lpwstr/>
  </property>
</Properties>
</file>